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66" w:rsidRDefault="00451366" w:rsidP="0045136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451366" w:rsidRDefault="008421DD" w:rsidP="00451366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5B" w:rsidRDefault="00F4155B" w:rsidP="00451366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F4155B" w:rsidRDefault="00F4155B" w:rsidP="00451366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451366">
        <w:rPr>
          <w:rFonts w:ascii="Arial" w:hAnsi="Arial" w:cs="Arial"/>
        </w:rPr>
        <w:t xml:space="preserve">                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</w:t>
      </w:r>
      <w:r w:rsidR="00451366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</w:t>
      </w:r>
      <w:r w:rsidR="00F4155B">
        <w:rPr>
          <w:rFonts w:ascii="Arial" w:hAnsi="Arial" w:cs="Arial"/>
          <w:noProof/>
        </w:rPr>
        <w:drawing>
          <wp:inline distT="0" distB="0" distL="0" distR="0" wp14:anchorId="43E701EB">
            <wp:extent cx="1383665" cy="914400"/>
            <wp:effectExtent l="0" t="0" r="698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51366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8421D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22D468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8421DD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F1F45A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3C19D8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3C19D8" w:rsidRPr="00BC5620" w:rsidRDefault="003C19D8" w:rsidP="003C19D8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D23605">
        <w:rPr>
          <w:rFonts w:ascii="Arial" w:hAnsi="Arial" w:cs="Arial"/>
          <w:i w:val="0"/>
          <w:iCs/>
          <w:spacing w:val="40"/>
        </w:rPr>
        <w:t>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>nia Wnio</w:t>
      </w:r>
      <w:r w:rsidR="003C19D8">
        <w:rPr>
          <w:rFonts w:ascii="Arial" w:hAnsi="Arial" w:cs="Arial"/>
          <w:b w:val="0"/>
          <w:bCs/>
          <w:spacing w:val="0"/>
          <w:sz w:val="22"/>
        </w:rPr>
        <w:t xml:space="preserve">skodawca na rzecz podopiecznego </w:t>
      </w:r>
      <w:r w:rsidR="003C19D8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8421DD" w:rsidTr="008421DD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8421DD" w:rsidRDefault="008421DD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8421DD" w:rsidRDefault="008421DD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8421DD" w:rsidRDefault="008421DD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8421DD" w:rsidRDefault="008421DD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8421DD" w:rsidRDefault="008421DD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8421DD" w:rsidRDefault="008421DD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8421DD" w:rsidRDefault="008421DD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8421DD" w:rsidRPr="008421DD" w:rsidRDefault="008421DD" w:rsidP="008421DD"/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  <w:p w:rsidR="008421DD" w:rsidRDefault="008421DD">
            <w:pPr>
              <w:widowControl w:val="0"/>
              <w:spacing w:before="120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lastRenderedPageBreak/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t>DANE DOTYCZĄCE DZIECKA/PODOPIECZNEGO, zwanego dalej „podopiecznym</w:t>
            </w:r>
            <w:r>
              <w:t>”</w:t>
            </w:r>
          </w:p>
        </w:tc>
      </w:tr>
      <w:tr w:rsidR="00FB125A" w:rsidTr="00182AB5">
        <w:trPr>
          <w:trHeight w:val="3682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91418C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1547"/>
        <w:gridCol w:w="1258"/>
        <w:gridCol w:w="900"/>
        <w:gridCol w:w="475"/>
        <w:gridCol w:w="946"/>
        <w:gridCol w:w="2390"/>
      </w:tblGrid>
      <w:tr w:rsidR="00A7453A" w:rsidTr="00F4155B">
        <w:trPr>
          <w:trHeight w:val="320"/>
        </w:trPr>
        <w:tc>
          <w:tcPr>
            <w:tcW w:w="11057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 w:rsidTr="00F4155B">
        <w:trPr>
          <w:trHeight w:val="652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F4155B">
        <w:trPr>
          <w:trHeight w:val="391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F4155B">
        <w:trPr>
          <w:trHeight w:val="386"/>
        </w:trPr>
        <w:tc>
          <w:tcPr>
            <w:tcW w:w="6346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F4155B">
        <w:trPr>
          <w:trHeight w:val="463"/>
        </w:trPr>
        <w:tc>
          <w:tcPr>
            <w:tcW w:w="1105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F4155B">
        <w:trPr>
          <w:trHeight w:val="344"/>
        </w:trPr>
        <w:tc>
          <w:tcPr>
            <w:tcW w:w="11057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91418C" w:rsidTr="00F4155B">
        <w:trPr>
          <w:trHeight w:val="688"/>
        </w:trPr>
        <w:tc>
          <w:tcPr>
            <w:tcW w:w="354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516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91418C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91418C" w:rsidTr="00F4155B">
        <w:trPr>
          <w:trHeight w:val="1224"/>
        </w:trPr>
        <w:tc>
          <w:tcPr>
            <w:tcW w:w="11057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1418C" w:rsidRDefault="0091418C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91418C" w:rsidRDefault="0091418C" w:rsidP="00182AB5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91418C" w:rsidRPr="0091418C" w:rsidRDefault="0091418C" w:rsidP="00182AB5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F4155B">
        <w:trPr>
          <w:trHeight w:val="1259"/>
        </w:trPr>
        <w:tc>
          <w:tcPr>
            <w:tcW w:w="354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Pr="0091418C" w:rsidRDefault="00E95141" w:rsidP="008421D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182AB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38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182AB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Default="00F4155B" w:rsidP="00182AB5">
            <w:pPr>
              <w:rPr>
                <w:rFonts w:ascii="Arial" w:hAnsi="Arial" w:cs="Arial"/>
                <w:sz w:val="18"/>
              </w:rPr>
            </w:pPr>
          </w:p>
          <w:p w:rsidR="00F4155B" w:rsidRPr="00182AB5" w:rsidRDefault="00F4155B" w:rsidP="00182AB5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A7453A" w:rsidTr="00F4155B">
        <w:trPr>
          <w:trHeight w:val="370"/>
        </w:trPr>
        <w:tc>
          <w:tcPr>
            <w:tcW w:w="1105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lastRenderedPageBreak/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421DD" w:rsidTr="00F4155B">
        <w:trPr>
          <w:trHeight w:val="1784"/>
        </w:trPr>
        <w:tc>
          <w:tcPr>
            <w:tcW w:w="508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8421DD" w:rsidRPr="00182AB5" w:rsidRDefault="008421DD" w:rsidP="00182AB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91418C">
              <w:rPr>
                <w:rFonts w:ascii="Arial" w:hAnsi="Arial" w:cs="Arial"/>
                <w:sz w:val="20"/>
                <w:u w:val="none"/>
              </w:rPr>
              <w:t>Dysfunkcja charakteryzująca się znacznie obniżoną sprawnością ruchową w zakresie obu kończyn górnych, wynikająca ze schorzeń o różnej etiologii ( m.in. porażenie mózgow</w:t>
            </w:r>
            <w:r>
              <w:rPr>
                <w:rFonts w:ascii="Arial" w:hAnsi="Arial" w:cs="Arial"/>
                <w:sz w:val="20"/>
                <w:u w:val="none"/>
              </w:rPr>
              <w:t xml:space="preserve">e, choroby </w:t>
            </w:r>
            <w:proofErr w:type="spellStart"/>
            <w:r>
              <w:rPr>
                <w:rFonts w:ascii="Arial" w:hAnsi="Arial" w:cs="Arial"/>
                <w:sz w:val="20"/>
                <w:u w:val="none"/>
              </w:rPr>
              <w:t>neuromięśni</w:t>
            </w:r>
            <w:r w:rsidRPr="0091418C">
              <w:rPr>
                <w:rFonts w:ascii="Arial" w:hAnsi="Arial" w:cs="Arial"/>
                <w:sz w:val="20"/>
                <w:u w:val="none"/>
              </w:rPr>
              <w:t>owe</w:t>
            </w:r>
            <w:proofErr w:type="spellEnd"/>
            <w:r w:rsidRPr="0091418C">
              <w:rPr>
                <w:rFonts w:ascii="Arial" w:hAnsi="Arial" w:cs="Arial"/>
                <w:sz w:val="20"/>
                <w:u w:val="none"/>
              </w:rPr>
              <w:t>)</w:t>
            </w:r>
          </w:p>
        </w:tc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DD" w:rsidRPr="002631E5" w:rsidRDefault="008421DD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91418C">
              <w:rPr>
                <w:rFonts w:ascii="Arial" w:hAnsi="Arial" w:cs="Arial"/>
                <w:sz w:val="18"/>
                <w:szCs w:val="18"/>
                <w:u w:val="none"/>
              </w:rPr>
              <w:t>, porażenie mózgowe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Default="008421DD" w:rsidP="008421DD">
            <w:pPr>
              <w:rPr>
                <w:rFonts w:ascii="Arial" w:hAnsi="Arial" w:cs="Arial"/>
                <w:b/>
                <w:sz w:val="36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DE6371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DE6371">
              <w:rPr>
                <w:rFonts w:ascii="Arial" w:hAnsi="Arial" w:cs="Arial"/>
                <w:b/>
              </w:rPr>
              <w:t xml:space="preserve">- </w:t>
            </w:r>
            <w:r w:rsidRPr="00DE6371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E6371">
              <w:rPr>
                <w:rStyle w:val="Pogrubienie"/>
                <w:b w:val="0"/>
              </w:rPr>
              <w:t>dopuszcza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8421DD" w:rsidTr="00F4155B">
        <w:trPr>
          <w:trHeight w:val="210"/>
        </w:trPr>
        <w:tc>
          <w:tcPr>
            <w:tcW w:w="5088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8421DD" w:rsidRPr="0040159A" w:rsidRDefault="008421DD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969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8421DD" w:rsidRPr="0040159A" w:rsidRDefault="008421DD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8421DD" w:rsidTr="00F4155B">
        <w:trPr>
          <w:gridAfter w:val="1"/>
          <w:wAfter w:w="17" w:type="dxa"/>
          <w:trHeight w:val="1348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</w:p>
          <w:p w:rsidR="008421DD" w:rsidRDefault="008421DD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1A7F81" w:rsidRDefault="001A7F81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FA3F11" w:rsidRDefault="00A7453A" w:rsidP="00FA3F11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3C19D8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3C19D8" w:rsidRP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>(lub jego podopieczny)</w:t>
            </w:r>
            <w:r w:rsidR="003C19D8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8D1891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3C19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3C19D8">
              <w:rPr>
                <w:rFonts w:ascii="Arial" w:hAnsi="Arial" w:cs="Arial"/>
                <w:spacing w:val="0"/>
                <w:sz w:val="16"/>
              </w:rPr>
              <w:t xml:space="preserve">Zadanie w ramach którego udzielono wsparcia  </w:t>
            </w:r>
            <w:r w:rsidR="00A507D8" w:rsidRPr="003C19D8">
              <w:rPr>
                <w:rFonts w:ascii="Arial" w:hAnsi="Arial" w:cs="Arial"/>
                <w:spacing w:val="0"/>
                <w:sz w:val="16"/>
              </w:rPr>
              <w:br/>
            </w:r>
            <w:r w:rsidR="00A507D8" w:rsidRPr="003C19D8">
              <w:rPr>
                <w:rFonts w:ascii="Arial" w:hAnsi="Arial" w:cs="Arial"/>
                <w:b w:val="0"/>
                <w:spacing w:val="0"/>
                <w:sz w:val="16"/>
              </w:rPr>
              <w:t>(nazwa instytucji, programu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 xml:space="preserve">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444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444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444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1444F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1444F" w:rsidRDefault="0091444F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8421DD" w:rsidTr="00F4155B">
        <w:trPr>
          <w:cantSplit/>
          <w:trHeight w:val="1003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8421DD" w:rsidRDefault="008421DD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F4155B" w:rsidRDefault="00F4155B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04D9F" w:rsidRDefault="00A04D9F" w:rsidP="0091444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91444F" w:rsidRDefault="0091444F" w:rsidP="0091444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D0D58" w:rsidRDefault="007D0D58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lastRenderedPageBreak/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042C7B" w:rsidRDefault="00042C7B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042C7B" w:rsidTr="00042C7B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042C7B" w:rsidTr="00042C7B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5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042C7B" w:rsidRDefault="00042C7B" w:rsidP="00042C7B">
            <w:pPr>
              <w:pStyle w:val="nag"/>
              <w:widowControl w:val="0"/>
              <w:numPr>
                <w:ilvl w:val="0"/>
                <w:numId w:val="16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42C7B" w:rsidTr="00042C7B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042C7B" w:rsidRDefault="00042C7B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</w:p>
        </w:tc>
      </w:tr>
      <w:tr w:rsidR="00042C7B" w:rsidTr="00042C7B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BD40BD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BD40BD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042C7B" w:rsidTr="00042C7B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042C7B" w:rsidTr="00A04D9F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C7B" w:rsidRDefault="00042C7B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042C7B" w:rsidRDefault="00042C7B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42C7B" w:rsidRDefault="00042C7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A04D9F" w:rsidTr="00042C7B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4D9F" w:rsidRDefault="00A04D9F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6)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Czy Wnioskodawca został poszkodowany w 2017 lub w     2018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4D9F" w:rsidRDefault="00A04D9F" w:rsidP="00A04D9F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A04D9F" w:rsidRDefault="00A04D9F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D0D58" w:rsidRDefault="007D0D58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04D9F" w:rsidRDefault="00A04D9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Pr="00890430" w:rsidRDefault="00A7453A">
      <w:pPr>
        <w:pStyle w:val="Nagwek7"/>
        <w:ind w:left="-142"/>
        <w:jc w:val="left"/>
        <w:rPr>
          <w:b/>
          <w:sz w:val="20"/>
        </w:rPr>
      </w:pPr>
      <w:r w:rsidRPr="00890430">
        <w:rPr>
          <w:b/>
          <w:spacing w:val="10"/>
        </w:rPr>
        <w:lastRenderedPageBreak/>
        <w:t xml:space="preserve">4. Specyfikacja przedmiotu dofinansowania </w:t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  <w:r w:rsidRPr="00890430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159"/>
        <w:gridCol w:w="2126"/>
      </w:tblGrid>
      <w:tr w:rsidR="006609C5" w:rsidTr="006609C5">
        <w:tc>
          <w:tcPr>
            <w:tcW w:w="8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Pr="006609C5" w:rsidRDefault="000F3676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Pr="006609C5" w:rsidRDefault="006609C5" w:rsidP="006609C5">
            <w:pPr>
              <w:pStyle w:val="Tekstpodstawowy2"/>
              <w:spacing w:line="240" w:lineRule="auto"/>
              <w:rPr>
                <w:sz w:val="22"/>
              </w:rPr>
            </w:pPr>
            <w:r>
              <w:rPr>
                <w:rFonts w:ascii="Arial" w:hAnsi="Arial" w:cs="Arial"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i/>
                <w:iCs/>
                <w:sz w:val="14"/>
              </w:rPr>
              <w:t>(kwota w zł)</w:t>
            </w:r>
          </w:p>
        </w:tc>
      </w:tr>
      <w:tr w:rsidR="006609C5" w:rsidTr="00E64603">
        <w:trPr>
          <w:trHeight w:val="172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0F3676" w:rsidRDefault="000F3676" w:rsidP="000F3676">
            <w:pPr>
              <w:pStyle w:val="Tekstpodstawowy2"/>
              <w:spacing w:line="240" w:lineRule="auto"/>
              <w:rPr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b/>
                <w:spacing w:val="20"/>
                <w:sz w:val="22"/>
                <w:szCs w:val="20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</w:tr>
      <w:tr w:rsidR="006609C5" w:rsidTr="006609C5"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pStyle w:val="Tekstpodstawowy2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81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 w:rsidP="006609C5">
            <w:pPr>
              <w:pStyle w:val="Tekstpodstawowy2"/>
              <w:spacing w:line="240" w:lineRule="auto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RAZEM</w:t>
            </w:r>
          </w:p>
          <w:p w:rsidR="006609C5" w:rsidRDefault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609C5" w:rsidRDefault="006609C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6609C5" w:rsidRDefault="006609C5" w:rsidP="006609C5">
            <w:pPr>
              <w:pStyle w:val="Tekstpodstawowy2"/>
              <w:spacing w:line="240" w:lineRule="auto"/>
              <w:jc w:val="center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</w:p>
        </w:tc>
      </w:tr>
    </w:tbl>
    <w:p w:rsidR="00F4155B" w:rsidRDefault="00F4155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F4155B">
        <w:tc>
          <w:tcPr>
            <w:tcW w:w="5882" w:type="dxa"/>
          </w:tcPr>
          <w:p w:rsidR="000F3676" w:rsidRDefault="000F3676" w:rsidP="00F4155B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F4155B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F4155B">
        <w:trPr>
          <w:trHeight w:val="440"/>
        </w:trPr>
        <w:tc>
          <w:tcPr>
            <w:tcW w:w="5882" w:type="dxa"/>
          </w:tcPr>
          <w:p w:rsidR="000F3676" w:rsidRDefault="000F3676" w:rsidP="00F4155B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F4155B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0F3676" w:rsidRDefault="000F3676" w:rsidP="00FA3F11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Pr="00FA3F11" w:rsidRDefault="00082B13" w:rsidP="00FA3F11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3C19D8" w:rsidRPr="001D6CC1" w:rsidRDefault="003C19D8" w:rsidP="003C19D8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19D8" w:rsidRPr="001D6CC1" w:rsidTr="00F4155B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D0A56" w:rsidRDefault="001D0A56" w:rsidP="001D0A56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D0A56" w:rsidRPr="001D0A56" w:rsidRDefault="003C19D8" w:rsidP="001D0A56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620254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620254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</w:tc>
      </w:tr>
    </w:tbl>
    <w:p w:rsidR="00A7453A" w:rsidRDefault="00FA3F11" w:rsidP="00FA3F11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Cs/>
          <w:spacing w:val="10"/>
          <w:szCs w:val="24"/>
        </w:rPr>
        <w:t>*</w:t>
      </w:r>
      <w:r w:rsidR="00A7453A"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64C1B" w:rsidRDefault="00264C1B" w:rsidP="00264C1B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dofinasowanie szkoleń w zakresie obsługi nabytego w ramach programu sprzętu elektronicznego i oprogramowania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że ewentualne wyjaśnienia, uzupełnienia zapisów lub brakujących załączników do wniosku należy dostarczyć niezwłocznie, w terminie wyznaczonym przez Realizatora programu oraz, że prawidłowo </w:t>
      </w:r>
      <w:r>
        <w:rPr>
          <w:rFonts w:ascii="Arial" w:hAnsi="Arial" w:cs="Arial"/>
          <w:sz w:val="20"/>
          <w:szCs w:val="20"/>
        </w:rPr>
        <w:lastRenderedPageBreak/>
        <w:t>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264C1B" w:rsidRDefault="00264C1B" w:rsidP="00264C1B">
      <w:pPr>
        <w:widowControl w:val="0"/>
        <w:numPr>
          <w:ilvl w:val="0"/>
          <w:numId w:val="18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264C1B" w:rsidRDefault="00264C1B" w:rsidP="00264C1B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264C1B" w:rsidRDefault="00264C1B" w:rsidP="00264C1B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264C1B" w:rsidRDefault="00264C1B" w:rsidP="00264C1B">
      <w:pPr>
        <w:widowControl w:val="0"/>
        <w:tabs>
          <w:tab w:val="num" w:pos="60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8421DD">
        <w:trPr>
          <w:trHeight w:val="1202"/>
        </w:trPr>
        <w:tc>
          <w:tcPr>
            <w:tcW w:w="10701" w:type="dxa"/>
          </w:tcPr>
          <w:p w:rsidR="00F4155B" w:rsidRDefault="00F4155B" w:rsidP="001045CD">
            <w:pPr>
              <w:pStyle w:val="Tekstpodstawowywcity2"/>
              <w:rPr>
                <w:color w:val="auto"/>
              </w:rPr>
            </w:pPr>
          </w:p>
          <w:p w:rsidR="00F4155B" w:rsidRDefault="00F4155B" w:rsidP="001045CD">
            <w:pPr>
              <w:pStyle w:val="Tekstpodstawowywcity2"/>
              <w:rPr>
                <w:color w:val="auto"/>
              </w:rPr>
            </w:pPr>
          </w:p>
          <w:p w:rsidR="00A04D9F" w:rsidRDefault="00A04D9F" w:rsidP="001045CD">
            <w:pPr>
              <w:pStyle w:val="Tekstpodstawowywcity2"/>
              <w:rPr>
                <w:color w:val="auto"/>
              </w:rPr>
            </w:pPr>
          </w:p>
          <w:p w:rsidR="00A04D9F" w:rsidRPr="00081D99" w:rsidRDefault="001045CD" w:rsidP="00A04D9F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</w:r>
            <w:r w:rsidR="00A04D9F">
              <w:rPr>
                <w:color w:val="auto"/>
              </w:rPr>
              <w:t xml:space="preserve">          </w:t>
            </w:r>
            <w:r w:rsidR="00A04D9F" w:rsidRPr="00081D99">
              <w:rPr>
                <w:color w:val="auto"/>
              </w:rPr>
              <w:t>................................</w:t>
            </w:r>
            <w:r w:rsidR="00A04D9F" w:rsidRPr="00081D99">
              <w:rPr>
                <w:color w:val="auto"/>
              </w:rPr>
              <w:tab/>
            </w:r>
            <w:r w:rsidR="00A04D9F" w:rsidRPr="00081D99">
              <w:rPr>
                <w:color w:val="auto"/>
              </w:rPr>
              <w:tab/>
              <w:t xml:space="preserve">         </w:t>
            </w:r>
          </w:p>
          <w:p w:rsidR="008421DD" w:rsidRDefault="00A04D9F" w:rsidP="00A04D9F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>
              <w:rPr>
                <w:color w:val="auto"/>
              </w:rPr>
              <w:t xml:space="preserve">                                     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</w:p>
        </w:tc>
      </w:tr>
    </w:tbl>
    <w:p w:rsidR="008421DD" w:rsidRDefault="008421DD" w:rsidP="001045CD">
      <w:pPr>
        <w:pStyle w:val="Nagwek7"/>
        <w:jc w:val="left"/>
        <w:rPr>
          <w:b/>
          <w:spacing w:val="10"/>
        </w:rPr>
      </w:pPr>
    </w:p>
    <w:p w:rsidR="00264C1B" w:rsidRDefault="00264C1B" w:rsidP="00264C1B"/>
    <w:p w:rsidR="00264C1B" w:rsidRPr="00264C1B" w:rsidRDefault="00264C1B" w:rsidP="00264C1B"/>
    <w:p w:rsidR="001045CD" w:rsidRPr="00182AB5" w:rsidRDefault="00182AB5" w:rsidP="001045CD">
      <w:pPr>
        <w:pStyle w:val="Nagwek7"/>
        <w:jc w:val="left"/>
        <w:rPr>
          <w:b/>
          <w:spacing w:val="10"/>
          <w:sz w:val="20"/>
        </w:rPr>
      </w:pPr>
      <w:r w:rsidRPr="00182AB5">
        <w:rPr>
          <w:b/>
          <w:spacing w:val="10"/>
        </w:rPr>
        <w:t>8</w:t>
      </w:r>
      <w:r w:rsidR="001045CD" w:rsidRPr="00182AB5">
        <w:rPr>
          <w:b/>
          <w:spacing w:val="10"/>
        </w:rPr>
        <w:t>. Załączniki: wymagane do wniosku</w:t>
      </w:r>
      <w:r w:rsidR="001045CD" w:rsidRPr="00182AB5">
        <w:rPr>
          <w:b/>
        </w:rPr>
        <w:t xml:space="preserve"> oraz dodatkowe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CD1B10" w:rsidTr="00CD1B10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CD1B10" w:rsidRDefault="00CD1B10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CD1B10" w:rsidRDefault="00CD1B10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CD1B10" w:rsidTr="00CD1B10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CD1B10" w:rsidRDefault="00CD1B1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D1B10" w:rsidRDefault="00CD1B10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CD1B10" w:rsidTr="00CD1B10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A04D9F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 w:rsidRPr="00A04D9F"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 xml:space="preserve">(sporządzone wg wzoru określonego w załączniku) - </w:t>
            </w:r>
            <w:r w:rsidRPr="00A04D9F">
              <w:rPr>
                <w:rFonts w:ascii="Arial" w:hAnsi="Arial" w:cs="Arial"/>
                <w:iCs/>
                <w:color w:val="000000" w:themeColor="text1"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D1B10" w:rsidRDefault="00CD1B1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1B10" w:rsidRDefault="00CC7A1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D1B10" w:rsidRDefault="00CC7A11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z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</w:rPr>
            </w:pPr>
            <w:r w:rsidRPr="00A04D9F">
              <w:rPr>
                <w:rFonts w:ascii="Arial" w:hAnsi="Arial" w:cs="Arial"/>
                <w:color w:val="000000" w:themeColor="text1"/>
                <w:sz w:val="14"/>
                <w:szCs w:val="16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04D9F">
              <w:rPr>
                <w:rFonts w:ascii="Arial" w:hAnsi="Arial" w:cs="Arial"/>
                <w:color w:val="000000" w:themeColor="text1"/>
                <w:sz w:val="14"/>
                <w:szCs w:val="16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A04D9F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D9F" w:rsidRDefault="00A04D9F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D9F" w:rsidRPr="00A04D9F" w:rsidRDefault="00A04D9F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A04D9F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Wnioskodawca został poszkodowany w 2017 lub w 2018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4D9F" w:rsidRDefault="00A04D9F" w:rsidP="00A04D9F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A04D9F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04D9F" w:rsidRDefault="00A04D9F" w:rsidP="00A04D9F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A04D9F" w:rsidRDefault="00A04D9F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1B10" w:rsidTr="00CD1B10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B10" w:rsidRDefault="00CD1B10" w:rsidP="00CD1B10">
            <w:pPr>
              <w:numPr>
                <w:ilvl w:val="0"/>
                <w:numId w:val="17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B10" w:rsidRPr="00A04D9F" w:rsidRDefault="00CD1B10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 w:rsidRPr="00A04D9F"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D1B10" w:rsidRDefault="00CD1B10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1B10" w:rsidRDefault="00CD1B1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231FD1" w:rsidRDefault="00231FD1" w:rsidP="001A7F81">
      <w:pPr>
        <w:pStyle w:val="Nagwek30"/>
        <w:keepNext/>
        <w:keepLines/>
        <w:shd w:val="clear" w:color="auto" w:fill="auto"/>
        <w:spacing w:after="228" w:line="270" w:lineRule="exact"/>
        <w:ind w:firstLine="0"/>
        <w:rPr>
          <w:rStyle w:val="Nagwek3"/>
          <w:color w:val="000000"/>
          <w:sz w:val="18"/>
          <w:szCs w:val="18"/>
        </w:rPr>
      </w:pPr>
      <w:bookmarkStart w:id="0" w:name="bookmark7"/>
    </w:p>
    <w:p w:rsidR="00231FD1" w:rsidRPr="0091444F" w:rsidRDefault="00231FD1" w:rsidP="00231FD1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18"/>
          <w:szCs w:val="18"/>
        </w:rPr>
      </w:pPr>
      <w:r w:rsidRPr="0091444F">
        <w:rPr>
          <w:rStyle w:val="Nagwek3"/>
          <w:b/>
          <w:color w:val="000000"/>
          <w:sz w:val="18"/>
          <w:szCs w:val="18"/>
        </w:rPr>
        <w:t>Słownik</w:t>
      </w:r>
      <w:bookmarkEnd w:id="0"/>
    </w:p>
    <w:p w:rsidR="00231FD1" w:rsidRPr="0091444F" w:rsidRDefault="00231FD1" w:rsidP="00231FD1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rFonts w:ascii="Arial" w:hAnsi="Arial" w:cs="Arial"/>
          <w:b/>
          <w:sz w:val="18"/>
          <w:szCs w:val="18"/>
          <w:u w:val="none"/>
          <w:shd w:val="clear" w:color="auto" w:fill="auto"/>
        </w:rPr>
      </w:pPr>
      <w:r w:rsidRPr="0091444F">
        <w:rPr>
          <w:rStyle w:val="Teksttreci2"/>
          <w:b/>
          <w:color w:val="000000"/>
          <w:sz w:val="18"/>
          <w:szCs w:val="18"/>
          <w:u w:val="none"/>
        </w:rPr>
        <w:t xml:space="preserve">Zadanie 2: dofinansowanie szkoleń w zakresie obsługi nabytego w ramach programu  sprzętu elektronicznego i oprogramowania </w:t>
      </w:r>
    </w:p>
    <w:p w:rsidR="00A04D9F" w:rsidRPr="000410E8" w:rsidRDefault="00A04D9F" w:rsidP="00A04D9F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A04D9F" w:rsidRPr="000410E8" w:rsidRDefault="00A04D9F" w:rsidP="00A04D9F">
      <w:pPr>
        <w:numPr>
          <w:ilvl w:val="0"/>
          <w:numId w:val="19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A04D9F" w:rsidRPr="000410E8" w:rsidRDefault="00A04D9F" w:rsidP="00A04D9F">
      <w:pPr>
        <w:numPr>
          <w:ilvl w:val="0"/>
          <w:numId w:val="19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A04D9F" w:rsidRPr="000410E8" w:rsidRDefault="00A04D9F" w:rsidP="00A04D9F">
      <w:pPr>
        <w:numPr>
          <w:ilvl w:val="0"/>
          <w:numId w:val="19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lastRenderedPageBreak/>
        <w:t>rejestrację w urzędzie pracy jako osoba poszukująca pracy i nie pozostająca w zatrudnieniu,</w:t>
      </w:r>
    </w:p>
    <w:p w:rsidR="00A04D9F" w:rsidRDefault="00A04D9F" w:rsidP="00A04D9F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A04D9F" w:rsidRPr="00E52DF0" w:rsidRDefault="00A04D9F" w:rsidP="00A04D9F">
      <w:pPr>
        <w:ind w:left="720"/>
        <w:jc w:val="both"/>
        <w:rPr>
          <w:rStyle w:val="Teksttreci2"/>
          <w:sz w:val="16"/>
          <w:szCs w:val="16"/>
          <w:u w:val="none"/>
        </w:rPr>
      </w:pPr>
    </w:p>
    <w:p w:rsidR="00A04D9F" w:rsidRPr="00E52DF0" w:rsidRDefault="00A04D9F" w:rsidP="00A04D9F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A04D9F" w:rsidRPr="00E52DF0" w:rsidRDefault="00A04D9F" w:rsidP="00A04D9F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A04D9F" w:rsidRPr="00E52DF0" w:rsidRDefault="00A04D9F" w:rsidP="00A04D9F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A04D9F" w:rsidRPr="00E52DF0" w:rsidRDefault="00A04D9F" w:rsidP="00A04D9F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A04D9F" w:rsidRPr="0061069A" w:rsidRDefault="00A04D9F" w:rsidP="00A04D9F">
      <w:pPr>
        <w:numPr>
          <w:ilvl w:val="1"/>
          <w:numId w:val="20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A04D9F" w:rsidRPr="00E52DF0" w:rsidRDefault="00A04D9F" w:rsidP="00A04D9F">
      <w:pPr>
        <w:numPr>
          <w:ilvl w:val="1"/>
          <w:numId w:val="20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A04D9F" w:rsidRDefault="00A04D9F" w:rsidP="00A04D9F">
      <w:pPr>
        <w:numPr>
          <w:ilvl w:val="1"/>
          <w:numId w:val="20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A04D9F" w:rsidRPr="00E52DF0" w:rsidRDefault="00A04D9F" w:rsidP="00A04D9F">
      <w:pPr>
        <w:ind w:left="993"/>
        <w:jc w:val="both"/>
        <w:rPr>
          <w:rFonts w:ascii="Arial" w:hAnsi="Arial" w:cs="Arial"/>
          <w:sz w:val="16"/>
          <w:szCs w:val="16"/>
        </w:rPr>
      </w:pPr>
    </w:p>
    <w:p w:rsidR="00A04D9F" w:rsidRPr="00E52DF0" w:rsidRDefault="00A04D9F" w:rsidP="00A04D9F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A04D9F" w:rsidRPr="00E52DF0" w:rsidRDefault="00A04D9F" w:rsidP="00A04D9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A04D9F" w:rsidRPr="00E52DF0" w:rsidRDefault="00A04D9F" w:rsidP="00A04D9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A04D9F" w:rsidRPr="00E52DF0" w:rsidRDefault="00A04D9F" w:rsidP="00A04D9F">
      <w:pPr>
        <w:numPr>
          <w:ilvl w:val="1"/>
          <w:numId w:val="15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A04D9F" w:rsidRPr="00E52DF0" w:rsidRDefault="00A04D9F" w:rsidP="00A04D9F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A04D9F" w:rsidRPr="00E52DF0" w:rsidRDefault="00A04D9F" w:rsidP="00A04D9F">
      <w:pPr>
        <w:numPr>
          <w:ilvl w:val="1"/>
          <w:numId w:val="15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A04D9F" w:rsidRDefault="00A04D9F" w:rsidP="00A04D9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A04D9F" w:rsidRPr="00E52DF0" w:rsidRDefault="00A04D9F" w:rsidP="00A04D9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A04D9F" w:rsidRPr="00E52DF0" w:rsidRDefault="00A04D9F" w:rsidP="00A04D9F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A04D9F" w:rsidRPr="00E52DF0" w:rsidRDefault="00A04D9F" w:rsidP="00A04D9F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A04D9F" w:rsidRPr="00E52DF0" w:rsidRDefault="00A04D9F" w:rsidP="00A04D9F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A04D9F" w:rsidRPr="00E52DF0" w:rsidRDefault="00A04D9F" w:rsidP="00A04D9F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8.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A04D9F" w:rsidRPr="00E52DF0" w:rsidRDefault="00A04D9F" w:rsidP="00A04D9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A04D9F" w:rsidRPr="00E52DF0" w:rsidRDefault="00A04D9F" w:rsidP="00A04D9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A04D9F" w:rsidRPr="00E52DF0" w:rsidRDefault="00A04D9F" w:rsidP="00A04D9F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A04D9F" w:rsidRPr="00E52DF0" w:rsidRDefault="00A04D9F" w:rsidP="00A04D9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A04D9F" w:rsidRDefault="00A04D9F" w:rsidP="00A04D9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A04D9F" w:rsidRDefault="00A04D9F" w:rsidP="00A04D9F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A04D9F" w:rsidRPr="004E6011" w:rsidRDefault="00A04D9F" w:rsidP="00A04D9F">
      <w:pPr>
        <w:pStyle w:val="Akapitzlist"/>
        <w:numPr>
          <w:ilvl w:val="0"/>
          <w:numId w:val="21"/>
        </w:num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4E6011">
        <w:rPr>
          <w:rFonts w:ascii="Arial" w:hAnsi="Arial" w:cs="Arial"/>
          <w:iCs/>
          <w:sz w:val="16"/>
          <w:szCs w:val="16"/>
        </w:rPr>
        <w:t>– należy przez to rozumieć:</w:t>
      </w:r>
    </w:p>
    <w:p w:rsidR="00A04D9F" w:rsidRDefault="00A04D9F" w:rsidP="00A04D9F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późn. zm.), a także, </w:t>
      </w:r>
    </w:p>
    <w:p w:rsidR="00A04D9F" w:rsidRDefault="00A04D9F" w:rsidP="00A04D9F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A04D9F" w:rsidRDefault="00A04D9F" w:rsidP="00A04D9F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A04D9F" w:rsidRPr="00CA22CD" w:rsidRDefault="00A04D9F" w:rsidP="00A04D9F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A04D9F" w:rsidRPr="00E631F7" w:rsidRDefault="00A04D9F" w:rsidP="00A04D9F">
      <w:pPr>
        <w:rPr>
          <w:rFonts w:ascii="Arial" w:hAnsi="Arial" w:cs="Arial"/>
          <w:sz w:val="16"/>
          <w:szCs w:val="16"/>
        </w:rPr>
      </w:pPr>
    </w:p>
    <w:p w:rsidR="00A04D9F" w:rsidRPr="004E6011" w:rsidRDefault="00A04D9F" w:rsidP="00A04D9F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11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. Dysfunkcj</w:t>
      </w:r>
      <w:r w:rsidR="0076737C">
        <w:rPr>
          <w:rFonts w:ascii="Arial" w:hAnsi="Arial" w:cs="Arial"/>
          <w:b/>
          <w:bCs/>
          <w:iCs/>
          <w:sz w:val="16"/>
          <w:szCs w:val="16"/>
        </w:rPr>
        <w:t>a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 xml:space="preserve"> narządu wzroku</w:t>
      </w:r>
      <w:r w:rsidRPr="004E6011">
        <w:rPr>
          <w:rFonts w:ascii="Arial" w:hAnsi="Arial" w:cs="Arial"/>
          <w:iCs/>
          <w:sz w:val="16"/>
          <w:szCs w:val="16"/>
        </w:rPr>
        <w:t xml:space="preserve"> (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4E6011">
        <w:rPr>
          <w:rFonts w:ascii="Arial" w:hAnsi="Arial" w:cs="Arial"/>
          <w:iCs/>
          <w:sz w:val="16"/>
          <w:szCs w:val="16"/>
        </w:rPr>
        <w:t xml:space="preserve"> - </w:t>
      </w:r>
      <w:r w:rsidRPr="004E6011">
        <w:rPr>
          <w:rFonts w:ascii="Arial" w:hAnsi="Arial" w:cs="Arial"/>
          <w:sz w:val="16"/>
          <w:szCs w:val="16"/>
        </w:rPr>
        <w:t xml:space="preserve">należy przez to rozumieć </w:t>
      </w:r>
      <w:r w:rsidRPr="004E6011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A04D9F" w:rsidRPr="004E6011" w:rsidRDefault="00A04D9F" w:rsidP="00A04D9F">
      <w:pPr>
        <w:pStyle w:val="StandI"/>
        <w:numPr>
          <w:ilvl w:val="1"/>
          <w:numId w:val="11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4E6011">
        <w:rPr>
          <w:rFonts w:ascii="Arial" w:hAnsi="Arial" w:cs="Arial"/>
          <w:sz w:val="16"/>
          <w:szCs w:val="16"/>
        </w:rPr>
        <w:t>ma ostrość wzroku (w korekcji) w oku lepszym równą lub poniżej 0,05 i/lub ma zwężenie pola widzenia do 20 stopni</w:t>
      </w:r>
      <w:r w:rsidRPr="004E6011">
        <w:rPr>
          <w:rFonts w:ascii="Arial" w:hAnsi="Arial" w:cs="Arial"/>
          <w:iCs/>
          <w:sz w:val="16"/>
          <w:szCs w:val="16"/>
        </w:rPr>
        <w:t>;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A04D9F" w:rsidRPr="004E6011" w:rsidRDefault="00A04D9F" w:rsidP="00A04D9F">
      <w:pPr>
        <w:pStyle w:val="StandI"/>
        <w:numPr>
          <w:ilvl w:val="1"/>
          <w:numId w:val="11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lastRenderedPageBreak/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4E6011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A04D9F" w:rsidRPr="004E6011" w:rsidRDefault="00A04D9F" w:rsidP="00A04D9F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4E6011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4E6011">
        <w:rPr>
          <w:rFonts w:ascii="Arial" w:hAnsi="Arial" w:cs="Arial"/>
          <w:iCs/>
          <w:sz w:val="16"/>
          <w:szCs w:val="16"/>
        </w:rPr>
        <w:t>;</w:t>
      </w:r>
    </w:p>
    <w:p w:rsidR="00A04D9F" w:rsidRPr="004E6011" w:rsidRDefault="00A04D9F" w:rsidP="00A04D9F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A04D9F" w:rsidRPr="004E6011" w:rsidRDefault="00A04D9F" w:rsidP="00A04D9F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12</w:t>
      </w:r>
      <w:r w:rsidRPr="004E6011">
        <w:rPr>
          <w:rFonts w:ascii="Arial" w:hAnsi="Arial" w:cs="Arial"/>
          <w:b/>
          <w:iCs/>
          <w:sz w:val="16"/>
          <w:szCs w:val="16"/>
        </w:rPr>
        <w:t xml:space="preserve">. </w:t>
      </w:r>
      <w:r w:rsidR="0076737C">
        <w:rPr>
          <w:rFonts w:ascii="Arial" w:hAnsi="Arial" w:cs="Arial"/>
          <w:b/>
          <w:bCs/>
          <w:iCs/>
          <w:sz w:val="16"/>
          <w:szCs w:val="16"/>
        </w:rPr>
        <w:t xml:space="preserve">Dysfunkcja 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obu kończyn górnych (w przypadku Obszaru B)</w:t>
      </w:r>
      <w:r w:rsidRPr="004E6011">
        <w:rPr>
          <w:rFonts w:ascii="Arial" w:hAnsi="Arial" w:cs="Arial"/>
          <w:sz w:val="16"/>
          <w:szCs w:val="16"/>
        </w:rPr>
        <w:t xml:space="preserve"> – należy przez to rozumieć stan </w:t>
      </w:r>
      <w:r w:rsidRPr="004E6011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4E6011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Pr="004E6011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Pr="004E6011">
        <w:rPr>
          <w:rFonts w:ascii="Arial" w:hAnsi="Arial" w:cs="Arial"/>
          <w:bCs/>
          <w:iCs/>
          <w:sz w:val="16"/>
          <w:szCs w:val="16"/>
        </w:rPr>
        <w:t>);</w:t>
      </w:r>
    </w:p>
    <w:p w:rsidR="00A04D9F" w:rsidRPr="00E631F7" w:rsidRDefault="00A04D9F" w:rsidP="00A04D9F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A04D9F" w:rsidRPr="009D3998" w:rsidRDefault="00A04D9F" w:rsidP="00A04D9F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13.</w:t>
      </w:r>
      <w:r w:rsidR="0076737C">
        <w:rPr>
          <w:rFonts w:ascii="Arial" w:hAnsi="Arial" w:cs="Arial"/>
          <w:b/>
          <w:bCs/>
          <w:sz w:val="16"/>
          <w:szCs w:val="16"/>
        </w:rPr>
        <w:t xml:space="preserve"> Osoba głuchoniewidoma</w:t>
      </w:r>
      <w:r w:rsidRPr="009D3998">
        <w:rPr>
          <w:rFonts w:ascii="Arial" w:hAnsi="Arial" w:cs="Arial"/>
          <w:b/>
          <w:bCs/>
          <w:sz w:val="16"/>
          <w:szCs w:val="16"/>
        </w:rPr>
        <w:t xml:space="preserve"> </w:t>
      </w:r>
      <w:r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A04D9F" w:rsidRPr="009D3998" w:rsidRDefault="00A04D9F" w:rsidP="00A04D9F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14</w:t>
      </w:r>
      <w:r w:rsidRPr="009D3998">
        <w:rPr>
          <w:rFonts w:ascii="Arial" w:hAnsi="Arial" w:cs="Arial"/>
          <w:b/>
          <w:sz w:val="16"/>
          <w:szCs w:val="16"/>
        </w:rPr>
        <w:t>. S</w:t>
      </w:r>
      <w:r w:rsidR="0076737C">
        <w:rPr>
          <w:rFonts w:ascii="Arial" w:hAnsi="Arial" w:cs="Arial"/>
          <w:b/>
          <w:bCs/>
          <w:kern w:val="2"/>
          <w:sz w:val="16"/>
          <w:szCs w:val="16"/>
        </w:rPr>
        <w:t>przęt elektroniczny</w:t>
      </w:r>
      <w:r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 lub jego elemencie lub oprogramowaniu </w:t>
      </w:r>
      <w:r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9D3998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A04D9F" w:rsidRPr="009D3998" w:rsidRDefault="00A04D9F" w:rsidP="00A04D9F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15</w:t>
      </w:r>
      <w:r w:rsidRPr="009D3998">
        <w:rPr>
          <w:b/>
          <w:color w:val="auto"/>
          <w:sz w:val="16"/>
          <w:szCs w:val="16"/>
        </w:rPr>
        <w:t xml:space="preserve">. </w:t>
      </w:r>
      <w:r w:rsidR="0076737C">
        <w:rPr>
          <w:b/>
          <w:bCs/>
          <w:color w:val="auto"/>
          <w:sz w:val="16"/>
          <w:szCs w:val="16"/>
        </w:rPr>
        <w:t>Urządzenie brajlowskie</w:t>
      </w:r>
      <w:r w:rsidRPr="009D3998">
        <w:rPr>
          <w:bCs/>
          <w:color w:val="auto"/>
          <w:sz w:val="16"/>
          <w:szCs w:val="16"/>
        </w:rPr>
        <w:t xml:space="preserve"> </w:t>
      </w:r>
      <w:r w:rsidRPr="009D3998">
        <w:rPr>
          <w:color w:val="auto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231FD1" w:rsidRDefault="00231FD1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  <w:bookmarkStart w:id="1" w:name="_GoBack"/>
      <w:bookmarkEnd w:id="1"/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91444F" w:rsidRPr="00231FD1" w:rsidRDefault="0091444F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8421DD" w:rsidP="00082B13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9755505</wp:posOffset>
                </wp:positionH>
                <wp:positionV relativeFrom="paragraph">
                  <wp:posOffset>80010</wp:posOffset>
                </wp:positionV>
                <wp:extent cx="504825" cy="824230"/>
                <wp:effectExtent l="9525" t="8255" r="952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5B" w:rsidRPr="00E64603" w:rsidRDefault="00F4155B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768.15pt;margin-top:6.3pt;width:39.75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uJQIAAE0EAAAOAAAAZHJzL2Uyb0RvYy54bWysVNuO0zAQfUfiHyy/06Shpd2o6WrVpQhp&#10;gRULH+A4TmLhG2O3afn6HTvdbrmIB0QeLI9nfHzmzExW1wetyF6Al9ZUdDrJKRGG20aarqJfv2xf&#10;LSnxgZmGKWtERY/C0+v1yxerwZWisL1VjQCCIMaXg6toH4Irs8zzXmjmJ9YJg87WgmYBTeiyBtiA&#10;6FplRZ6/yQYLjQPLhfd4ejs66Trht63g4VPbehGIqihyC2mFtNZxzdYrVnbAXC/5iQb7BxaaSYOP&#10;nqFuWWBkB/I3KC05WG/bMOFWZ7ZtJRcpB8xmmv+SzUPPnEi5oDjenWXy/w+Wf9zfA5FNRReUGKax&#10;RJ9RNGY6JcgiyjM4X2LUg7uHmKB3d5Z/88TYTY9R4gbADr1gDZKaxvjspwvR8HiV1MMH2yA62wWb&#10;lDq0oCMgakAOqSDHc0HEIRCOh/N8tizmlHB0LYtZ8ToVLGPl02UHPrwTVpO4qSgg9QTO9nc+RDKs&#10;fApJ5K2SzVYqlQzo6o0CsmfYG9v0Jf6Y42WYMmSo6NUcefwdIk/fnyC0DNjkSmrM4hzEyqjaW9Ok&#10;FgxMqnGPlJU5yRiVGysQDvUhlSlpHFWtbXNEXcGOPY0ziJvewg9KBuznivrvOwaCEvXeYG2uprNZ&#10;HIBkzOaLAg249NSXHmY4QlU0UDJuN2Ecmp0D2fX40jSpYewN1rOVSetnVif62LOpBKf5ikNxaaeo&#10;57/A+hEAAP//AwBQSwMEFAAGAAgAAAAhACNoXHnfAAAADAEAAA8AAABkcnMvZG93bnJldi54bWxM&#10;j0FPg0AQhe8m/ofNmHizS6ElFlkao6mJx5ZevC3sFFB2lrBLi/56pye9vZf58ua9fDvbXpxx9J0j&#10;BctFBAKpdqajRsGx3D08gvBBk9G9I1TwjR62xe1NrjPjLrTH8yE0gkPIZ1pBG8KQSenrFq32Czcg&#10;8e3kRqsD27GRZtQXDre9jKMolVZ3xB9aPeBLi/XXYbIKqi4+6p99+RbZzS4J73P5OX28KnV/Nz8/&#10;gQg4hz8YrvW5OhTcqXITGS969uskTZhlFacgrkS6XPOaitUqXoEscvl/RPELAAD//wMAUEsBAi0A&#10;FAAGAAgAAAAhALaDOJL+AAAA4QEAABMAAAAAAAAAAAAAAAAAAAAAAFtDb250ZW50X1R5cGVzXS54&#10;bWxQSwECLQAUAAYACAAAACEAOP0h/9YAAACUAQAACwAAAAAAAAAAAAAAAAAvAQAAX3JlbHMvLnJl&#10;bHNQSwECLQAUAAYACAAAACEA8Ip37iUCAABNBAAADgAAAAAAAAAAAAAAAAAuAgAAZHJzL2Uyb0Rv&#10;Yy54bWxQSwECLQAUAAYACAAAACEAI2hced8AAAAMAQAADwAAAAAAAAAAAAAAAAB/BAAAZHJzL2Rv&#10;d25yZXYueG1sUEsFBgAAAAAEAAQA8wAAAIsFAAAAAA==&#10;">
                <v:textbox>
                  <w:txbxContent>
                    <w:p w:rsidR="00F4155B" w:rsidRPr="00E64603" w:rsidRDefault="00F4155B" w:rsidP="00E64603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8345805</wp:posOffset>
                </wp:positionH>
                <wp:positionV relativeFrom="paragraph">
                  <wp:posOffset>80010</wp:posOffset>
                </wp:positionV>
                <wp:extent cx="76200" cy="824230"/>
                <wp:effectExtent l="9525" t="8255" r="9525" b="571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5B" w:rsidRPr="00E64603" w:rsidRDefault="00F4155B" w:rsidP="00E64603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F4155B" w:rsidRDefault="00F41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57.15pt;margin-top:6.3pt;width:6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g6KAIAAEwEAAAOAAAAZHJzL2Uyb0RvYy54bWysVNuO0zAQfUfiHyy/07Sh7e5GTVerLkVI&#10;C6xY+ADHcRIL3xi7TcrX79hpSxd4QuTB8mTGJ2fOGWd1O2hF9gK8tKaks8mUEmG4raVpS/rt6/bN&#10;NSU+MFMzZY0o6UF4ert+/WrVu0LktrOqFkAQxPiidyXtQnBFlnneCc38xDphMNlY0CxgCG1WA+sR&#10;Xassn06XWW+hdmC58B7f3o9Juk74TSN4+Nw0XgSiSorcQlohrVVcs/WKFS0w10l+pMH+gYVm0uBH&#10;z1D3LDCyA/kHlJYcrLdNmHCrM9s0kovUA3Yzm/7WzVPHnEi9oDjenWXy/w+Wf9o/ApF1SZeUGKbR&#10;oi8oGjOtEmQZ5emdL7DqyT1CbNC7B8u/e2LspsMqcQdg+06wGknNYn324kAMPB4lVf/R1ojOdsEm&#10;pYYGdAREDciQDDmcDRFDIBxfXi3RY0o4Zq7zef42+ZWx4nTWgQ/vhdUkbkoKyDxhs/2DD5ELK04l&#10;ibtVst5KpVIAbbVRQPYMR2ObnkQfW7wsU4b0Jb1Z5IuE/CLnLyGm6fkbhJYBZ1xJjV2ci1gRRXtn&#10;6jSBgUk17pGyMkcVo3CjAWGohuRSfrKksvUBZQU7jjReQdx0Fn5S0uM4l9T/2DEQlKgPBq25mc3n&#10;cf5TMF9c5RjAZaa6zDDDEaqkgZJxuwnjndk5kG2HX5olNYy9QzsbmbSOVo+sjvRxZJMFx+sV78Rl&#10;nKp+/QTWzwAAAP//AwBQSwMEFAAGAAgAAAAhAJejX57fAAAADAEAAA8AAABkcnMvZG93bnJldi54&#10;bWxMj0FPg0AQhe8m/ofNmHizSxdClLI0RlMTjy29eFtgCig7S9ilRX+905Pe3pt5efNNvl3sIM44&#10;+d6RhvUqAoFUu6anVsOx3D08gvDBUGMGR6jhGz1si9ub3GSNu9Aez4fQCi4hnxkNXQhjJqWvO7TG&#10;r9yIxLuTm6wJbKdWNpO5cLkdpIqiVFrTE1/ozIgvHdZfh9lqqHp1ND/78i2yT7s4vC/l5/zxqvX9&#10;3fK8ARFwCX9huOIzOhTMVLmZGi8G9vE6iTnLSqUgrolYpTypWCUqAVnk8v8TxS8AAAD//wMAUEsB&#10;Ai0AFAAGAAgAAAAhALaDOJL+AAAA4QEAABMAAAAAAAAAAAAAAAAAAAAAAFtDb250ZW50X1R5cGVz&#10;XS54bWxQSwECLQAUAAYACAAAACEAOP0h/9YAAACUAQAACwAAAAAAAAAAAAAAAAAvAQAAX3JlbHMv&#10;LnJlbHNQSwECLQAUAAYACAAAACEA4J4oOigCAABMBAAADgAAAAAAAAAAAAAAAAAuAgAAZHJzL2Uy&#10;b0RvYy54bWxQSwECLQAUAAYACAAAACEAl6Nfnt8AAAAMAQAADwAAAAAAAAAAAAAAAACCBAAAZHJz&#10;L2Rvd25yZXYueG1sUEsFBgAAAAAEAAQA8wAAAI4FAAAAAA==&#10;">
                <v:textbox>
                  <w:txbxContent>
                    <w:p w:rsidR="00F4155B" w:rsidRPr="00E64603" w:rsidRDefault="00F4155B" w:rsidP="00E64603">
                      <w:pPr>
                        <w:rPr>
                          <w:szCs w:val="20"/>
                        </w:rPr>
                      </w:pPr>
                    </w:p>
                    <w:p w:rsidR="00F4155B" w:rsidRDefault="00F4155B"/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1A7F81" w:rsidRDefault="001A7F81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91444F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</w:t>
            </w:r>
            <w:r w:rsidR="005E5C28">
              <w:rPr>
                <w:rFonts w:ascii="Arial" w:hAnsi="Arial" w:cs="Arial"/>
                <w:sz w:val="20"/>
              </w:rPr>
              <w:t xml:space="preserve">...................20...... r.                             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5E5C28">
              <w:rPr>
                <w:rFonts w:ascii="Arial" w:hAnsi="Arial" w:cs="Arial"/>
                <w:sz w:val="20"/>
              </w:rPr>
              <w:t>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</w:t>
            </w:r>
            <w:r w:rsidR="0091444F">
              <w:t xml:space="preserve">                   </w:t>
            </w:r>
            <w:r>
              <w:t xml:space="preserve">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</w:t>
            </w:r>
            <w:r w:rsidR="0091444F"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8421DD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5B" w:rsidRDefault="00F4155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F4155B" w:rsidRDefault="00F4155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F4155B" w:rsidRDefault="00F4155B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F4155B" w:rsidRDefault="00F4155B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F4155B" w:rsidRDefault="00F4155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F4155B" w:rsidRDefault="00F4155B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12700" r="9525" b="1270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5B" w:rsidRDefault="00F415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F4155B" w:rsidRDefault="00F4155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F4155B" w:rsidRDefault="00F4155B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F4155B" w:rsidRDefault="00F415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F4155B" w:rsidRDefault="00F4155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F4155B" w:rsidRDefault="00F4155B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sectPr w:rsidR="00A7453A" w:rsidSect="001C261A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08" w:rsidRDefault="00D66008" w:rsidP="008421DD">
      <w:r>
        <w:separator/>
      </w:r>
    </w:p>
  </w:endnote>
  <w:endnote w:type="continuationSeparator" w:id="0">
    <w:p w:rsidR="00D66008" w:rsidRDefault="00D66008" w:rsidP="0084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8286"/>
      <w:docPartObj>
        <w:docPartGallery w:val="Page Numbers (Bottom of Page)"/>
        <w:docPartUnique/>
      </w:docPartObj>
    </w:sdtPr>
    <w:sdtEndPr/>
    <w:sdtContent>
      <w:p w:rsidR="00F4155B" w:rsidRDefault="00F4155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37C">
          <w:rPr>
            <w:noProof/>
          </w:rPr>
          <w:t>1</w:t>
        </w:r>
        <w:r>
          <w:fldChar w:fldCharType="end"/>
        </w:r>
      </w:p>
    </w:sdtContent>
  </w:sdt>
  <w:p w:rsidR="00F4155B" w:rsidRDefault="00F415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08" w:rsidRDefault="00D66008" w:rsidP="008421DD">
      <w:r>
        <w:separator/>
      </w:r>
    </w:p>
  </w:footnote>
  <w:footnote w:type="continuationSeparator" w:id="0">
    <w:p w:rsidR="00D66008" w:rsidRDefault="00D66008" w:rsidP="00842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5B" w:rsidRDefault="00F4155B" w:rsidP="008838D0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„B2P” dotyczący dofinansowania w ramach pilotażowego programu „Aktywny samorząd” 2018 r.</w:t>
    </w:r>
  </w:p>
  <w:p w:rsidR="00F4155B" w:rsidRDefault="00F4155B" w:rsidP="008421DD">
    <w:pPr>
      <w:pStyle w:val="Stopka"/>
      <w:jc w:val="center"/>
      <w:rPr>
        <w:rFonts w:ascii="Arial" w:hAnsi="Arial" w:cs="Arial"/>
        <w:i/>
        <w:iCs/>
        <w:sz w:val="18"/>
      </w:rPr>
    </w:pPr>
  </w:p>
  <w:p w:rsidR="00F4155B" w:rsidRDefault="00F415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9">
    <w:nsid w:val="53B63A8F"/>
    <w:multiLevelType w:val="hybridMultilevel"/>
    <w:tmpl w:val="84948826"/>
    <w:lvl w:ilvl="0" w:tplc="9F46B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6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5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13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42C7B"/>
    <w:rsid w:val="0004639E"/>
    <w:rsid w:val="00081D99"/>
    <w:rsid w:val="00082B13"/>
    <w:rsid w:val="000E6BE0"/>
    <w:rsid w:val="000F3676"/>
    <w:rsid w:val="0010284F"/>
    <w:rsid w:val="001045CD"/>
    <w:rsid w:val="00110454"/>
    <w:rsid w:val="00132411"/>
    <w:rsid w:val="001637CA"/>
    <w:rsid w:val="00181698"/>
    <w:rsid w:val="00182AB5"/>
    <w:rsid w:val="001A7F81"/>
    <w:rsid w:val="001C261A"/>
    <w:rsid w:val="001D0A56"/>
    <w:rsid w:val="00231FD1"/>
    <w:rsid w:val="002631E5"/>
    <w:rsid w:val="00264C1B"/>
    <w:rsid w:val="00333A7C"/>
    <w:rsid w:val="003C19D8"/>
    <w:rsid w:val="003F5514"/>
    <w:rsid w:val="0040159A"/>
    <w:rsid w:val="00451366"/>
    <w:rsid w:val="00497184"/>
    <w:rsid w:val="004D6FCB"/>
    <w:rsid w:val="00535906"/>
    <w:rsid w:val="00553E00"/>
    <w:rsid w:val="00564740"/>
    <w:rsid w:val="005E5C28"/>
    <w:rsid w:val="006042B0"/>
    <w:rsid w:val="00613C4B"/>
    <w:rsid w:val="00620254"/>
    <w:rsid w:val="0063239C"/>
    <w:rsid w:val="006609C5"/>
    <w:rsid w:val="0067505E"/>
    <w:rsid w:val="006D4D42"/>
    <w:rsid w:val="006F0E3C"/>
    <w:rsid w:val="00700E9A"/>
    <w:rsid w:val="0076737C"/>
    <w:rsid w:val="00770709"/>
    <w:rsid w:val="00786E67"/>
    <w:rsid w:val="007945F5"/>
    <w:rsid w:val="007D0D58"/>
    <w:rsid w:val="00826948"/>
    <w:rsid w:val="00835901"/>
    <w:rsid w:val="008421DD"/>
    <w:rsid w:val="008838D0"/>
    <w:rsid w:val="00890430"/>
    <w:rsid w:val="008D1891"/>
    <w:rsid w:val="008E0EFB"/>
    <w:rsid w:val="008E19B3"/>
    <w:rsid w:val="0091418C"/>
    <w:rsid w:val="0091444F"/>
    <w:rsid w:val="009517EF"/>
    <w:rsid w:val="00961F6A"/>
    <w:rsid w:val="00A04D9F"/>
    <w:rsid w:val="00A34A7A"/>
    <w:rsid w:val="00A46E38"/>
    <w:rsid w:val="00A507D8"/>
    <w:rsid w:val="00A7453A"/>
    <w:rsid w:val="00A92900"/>
    <w:rsid w:val="00A97162"/>
    <w:rsid w:val="00AC70A9"/>
    <w:rsid w:val="00B85162"/>
    <w:rsid w:val="00BD40BD"/>
    <w:rsid w:val="00BF5AC6"/>
    <w:rsid w:val="00C90CE4"/>
    <w:rsid w:val="00CC7A11"/>
    <w:rsid w:val="00CD1B10"/>
    <w:rsid w:val="00D20B1B"/>
    <w:rsid w:val="00D23605"/>
    <w:rsid w:val="00D31BA3"/>
    <w:rsid w:val="00D42CB6"/>
    <w:rsid w:val="00D66008"/>
    <w:rsid w:val="00D83C47"/>
    <w:rsid w:val="00DC03A2"/>
    <w:rsid w:val="00DE6371"/>
    <w:rsid w:val="00E64603"/>
    <w:rsid w:val="00E7130A"/>
    <w:rsid w:val="00E71D69"/>
    <w:rsid w:val="00E901C0"/>
    <w:rsid w:val="00E95141"/>
    <w:rsid w:val="00F4155B"/>
    <w:rsid w:val="00F76680"/>
    <w:rsid w:val="00FA3F11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21DD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1FD1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231FD1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231FD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1FD1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231FD1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231F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231FD1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231FD1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C1B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A92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451366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2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21D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421DD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31FD1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231FD1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231FD1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1FD1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231FD1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231F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231FD1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231FD1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64C1B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A9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4904</Words>
  <Characters>29430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34266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4</cp:revision>
  <dcterms:created xsi:type="dcterms:W3CDTF">2018-04-05T10:37:00Z</dcterms:created>
  <dcterms:modified xsi:type="dcterms:W3CDTF">2018-04-23T11:01:00Z</dcterms:modified>
</cp:coreProperties>
</file>