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9" w:rsidRDefault="007553B9" w:rsidP="007553B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7553B9" w:rsidRDefault="00EC282A" w:rsidP="007553B9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 w:rsidP="007553B9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105FA7" w:rsidRDefault="00105FA7" w:rsidP="007553B9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553B9">
        <w:rPr>
          <w:rFonts w:ascii="Arial" w:hAnsi="Arial" w:cs="Arial"/>
        </w:rPr>
        <w:t xml:space="preserve">                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</w:t>
      </w:r>
      <w:r w:rsidR="00D52F55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EC28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EC282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0D0BE7" w:rsidRP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3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 pomoc w zakupie protezy kończyny, w której zastosowano nowoczesne rozwiązania techniczne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</w:p>
    <w:p w:rsidR="00A7453A" w:rsidRDefault="004A1CF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WNIOSEK</w:t>
      </w:r>
      <w:r w:rsidR="00310EB8" w:rsidRPr="000D0BE7">
        <w:rPr>
          <w:rFonts w:ascii="Arial" w:hAnsi="Arial" w:cs="Arial"/>
          <w:i w:val="0"/>
          <w:iCs/>
          <w:spacing w:val="40"/>
          <w:sz w:val="24"/>
          <w:szCs w:val="24"/>
        </w:rPr>
        <w:t xml:space="preserve"> </w:t>
      </w: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„C3</w:t>
      </w:r>
      <w:r w:rsidR="00A7453A" w:rsidRPr="000D0BE7">
        <w:rPr>
          <w:rFonts w:ascii="Arial" w:hAnsi="Arial" w:cs="Arial"/>
          <w:i w:val="0"/>
          <w:iCs/>
          <w:spacing w:val="40"/>
          <w:sz w:val="24"/>
          <w:szCs w:val="24"/>
        </w:rPr>
        <w:t>”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05FA7" w:rsidTr="00105FA7">
        <w:trPr>
          <w:trHeight w:val="3227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05FA7" w:rsidRDefault="00105FA7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05FA7" w:rsidRDefault="00105FA7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134"/>
        <w:gridCol w:w="850"/>
        <w:gridCol w:w="993"/>
        <w:gridCol w:w="443"/>
        <w:gridCol w:w="851"/>
        <w:gridCol w:w="832"/>
        <w:gridCol w:w="374"/>
        <w:gridCol w:w="1134"/>
        <w:gridCol w:w="2177"/>
        <w:gridCol w:w="160"/>
      </w:tblGrid>
      <w:tr w:rsidR="00A7453A">
        <w:trPr>
          <w:trHeight w:val="376"/>
        </w:trPr>
        <w:tc>
          <w:tcPr>
            <w:tcW w:w="11075" w:type="dxa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6162C6">
        <w:trPr>
          <w:trHeight w:val="1461"/>
        </w:trPr>
        <w:tc>
          <w:tcPr>
            <w:tcW w:w="11075" w:type="dxa"/>
            <w:gridSpan w:val="1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1B74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A1B74" w:rsidTr="00CA1B74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A1B74" w:rsidRPr="00CA1B74" w:rsidRDefault="00CA1B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A1B74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 w:rsidP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6162C6" w:rsidTr="006162C6">
        <w:tc>
          <w:tcPr>
            <w:tcW w:w="1091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105FA7" w:rsidTr="00105FA7">
        <w:trPr>
          <w:trHeight w:val="315"/>
        </w:trPr>
        <w:tc>
          <w:tcPr>
            <w:tcW w:w="567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:rsidR="00105FA7" w:rsidRPr="0040159A" w:rsidRDefault="00105FA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1"/>
            <w:vMerge w:val="restart"/>
            <w:tcBorders>
              <w:top w:val="nil"/>
              <w:left w:val="nil"/>
              <w:right w:val="double" w:sz="6" w:space="0" w:color="auto"/>
            </w:tcBorders>
          </w:tcPr>
          <w:p w:rsidR="00105FA7" w:rsidRPr="0040159A" w:rsidRDefault="00105FA7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105FA7" w:rsidTr="00105FA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105FA7" w:rsidRDefault="00105FA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1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:rsidR="00105FA7" w:rsidRPr="00A507D8" w:rsidRDefault="00105FA7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</w:tc>
      </w:tr>
      <w:tr w:rsidR="00A7453A">
        <w:trPr>
          <w:trHeight w:val="381"/>
        </w:trPr>
        <w:tc>
          <w:tcPr>
            <w:tcW w:w="11075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05FA7" w:rsidTr="00105FA7">
        <w:trPr>
          <w:trHeight w:val="351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05FA7" w:rsidRDefault="00105FA7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105FA7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05FA7" w:rsidTr="00105FA7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05FA7" w:rsidRDefault="00105FA7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105FA7" w:rsidRDefault="00105FA7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BE7" w:rsidRDefault="000D0BE7" w:rsidP="000D0BE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0D0BE7" w:rsidP="000D0BE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E01F5F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bookmarkStart w:id="0" w:name="_GoBack"/>
            <w:r w:rsidRPr="00E01F5F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bookmarkEnd w:id="0"/>
            <w:r w:rsidRPr="00E01F5F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105FA7" w:rsidTr="00105FA7">
        <w:trPr>
          <w:cantSplit/>
          <w:trHeight w:val="68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84AF1" w:rsidRDefault="00B84AF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105FA7" w:rsidTr="00105FA7">
        <w:trPr>
          <w:trHeight w:val="1268"/>
        </w:trPr>
        <w:tc>
          <w:tcPr>
            <w:tcW w:w="4820" w:type="dxa"/>
            <w:vAlign w:val="center"/>
          </w:tcPr>
          <w:p w:rsidR="00105FA7" w:rsidRPr="00136556" w:rsidRDefault="00105FA7" w:rsidP="000D0BE7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-należy uzasadnić:</w:t>
            </w:r>
          </w:p>
          <w:p w:rsidR="00105FA7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wybór danego przedmiotu dofinansowania </w:t>
            </w:r>
          </w:p>
          <w:p w:rsidR="00105FA7" w:rsidRDefault="00105FA7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105FA7" w:rsidTr="00105FA7">
        <w:trPr>
          <w:trHeight w:val="1268"/>
        </w:trPr>
        <w:tc>
          <w:tcPr>
            <w:tcW w:w="4820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105FA7" w:rsidRDefault="00105FA7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105FA7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105FA7" w:rsidTr="00105FA7">
        <w:trPr>
          <w:trHeight w:val="1176"/>
        </w:trPr>
        <w:tc>
          <w:tcPr>
            <w:tcW w:w="4820" w:type="dxa"/>
            <w:vAlign w:val="center"/>
          </w:tcPr>
          <w:p w:rsidR="00105FA7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105FA7" w:rsidTr="00105FA7">
        <w:trPr>
          <w:trHeight w:val="992"/>
        </w:trPr>
        <w:tc>
          <w:tcPr>
            <w:tcW w:w="4820" w:type="dxa"/>
            <w:vAlign w:val="center"/>
          </w:tcPr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105FA7" w:rsidTr="00105FA7">
        <w:trPr>
          <w:trHeight w:val="962"/>
        </w:trPr>
        <w:tc>
          <w:tcPr>
            <w:tcW w:w="4820" w:type="dxa"/>
            <w:vAlign w:val="center"/>
          </w:tcPr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  <w:p w:rsidR="00105FA7" w:rsidRDefault="00105FA7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105FA7" w:rsidTr="00105FA7">
        <w:trPr>
          <w:trHeight w:val="922"/>
        </w:trPr>
        <w:tc>
          <w:tcPr>
            <w:tcW w:w="4820" w:type="dxa"/>
            <w:vAlign w:val="center"/>
          </w:tcPr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105FA7" w:rsidRDefault="00105FA7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105FA7" w:rsidTr="00105FA7">
        <w:trPr>
          <w:trHeight w:val="1701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105FA7" w:rsidRDefault="00105FA7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4A1CFF" w:rsidTr="002F7FFD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zakupu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 kończyny, w której zastosowano nowoczesne rozwiązania techniczne</w:t>
            </w:r>
          </w:p>
        </w:tc>
      </w:tr>
      <w:tr w:rsidR="004A1CFF" w:rsidTr="002F7FFD">
        <w:trPr>
          <w:trHeight w:hRule="exact" w:val="164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DOLNEJ,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4A1CFF" w:rsidRDefault="004A1CFF" w:rsidP="002F7FFD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 </w:t>
            </w:r>
          </w:p>
        </w:tc>
      </w:tr>
      <w:tr w:rsidR="004A1CFF" w:rsidTr="00105FA7">
        <w:trPr>
          <w:trHeight w:hRule="exact" w:val="1058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</w:tbl>
    <w:p w:rsidR="004A1CFF" w:rsidRPr="004A1CFF" w:rsidRDefault="004A1CFF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4A1CFF" w:rsidTr="002F7FFD">
        <w:tc>
          <w:tcPr>
            <w:tcW w:w="3119" w:type="dxa"/>
            <w:vAlign w:val="center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4A1CFF" w:rsidTr="002F7FFD">
        <w:tc>
          <w:tcPr>
            <w:tcW w:w="3119" w:type="dxa"/>
            <w:vAlign w:val="bottom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PROTEZA  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KOSZTY DOJAZDU NA SPOTKANIE Z EKSPERTEM PFRON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B84AF1" w:rsidRPr="00105FA7" w:rsidRDefault="006162C6" w:rsidP="004A1CFF">
      <w:pPr>
        <w:spacing w:before="60" w:after="60"/>
        <w:rPr>
          <w:rFonts w:ascii="Arial" w:hAnsi="Arial" w:cs="Arial"/>
          <w:b/>
          <w:bCs/>
          <w:spacing w:val="10"/>
          <w:sz w:val="20"/>
          <w:szCs w:val="20"/>
        </w:rPr>
      </w:pPr>
      <w:r w:rsidRPr="00105FA7">
        <w:rPr>
          <w:rFonts w:ascii="Arial" w:hAnsi="Arial" w:cs="Arial"/>
          <w:b/>
          <w:bCs/>
          <w:spacing w:val="10"/>
          <w:sz w:val="20"/>
          <w:szCs w:val="20"/>
        </w:rPr>
        <w:t xml:space="preserve">Zwiększenie kwoty dofinansowania – tylko w wyjątkowych przypadkach i wyłącznie wtedy, gdy celowość zwiększenia jakości protezy do poziomu IV (dla zdolności do pracy wnioskodawcy) zostanie zarekomendowana przez </w:t>
      </w:r>
      <w:r w:rsid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P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ksperta PFRON</w:t>
      </w: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Zwiększenie kwoty o……………………………………………………………………………………</w:t>
      </w: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4A1CFF" w:rsidTr="002F7FFD">
        <w:tc>
          <w:tcPr>
            <w:tcW w:w="10915" w:type="dxa"/>
            <w:tcBorders>
              <w:bottom w:val="nil"/>
            </w:tcBorders>
            <w:vAlign w:val="bottom"/>
          </w:tcPr>
          <w:p w:rsidR="004A1CFF" w:rsidRDefault="004A1CFF" w:rsidP="002F7FF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4A1CFF" w:rsidRDefault="004A1CFF" w:rsidP="002F7FFD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NIE POSIADAM  </w:t>
            </w:r>
            <w:r>
              <w:rPr>
                <w:rFonts w:ascii="Arial" w:hAnsi="Arial" w:cs="Arial"/>
                <w:sz w:val="18"/>
                <w:szCs w:val="18"/>
              </w:rPr>
              <w:t xml:space="preserve">PROTEZY </w:t>
            </w:r>
          </w:p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OD ROKU: .................... UŻYTKUJĘ PROTEZĘ (rodzaj/</w:t>
            </w:r>
            <w:r>
              <w:rPr>
                <w:rFonts w:ascii="Arial" w:hAnsi="Arial" w:cs="Arial"/>
                <w:sz w:val="18"/>
              </w:rPr>
              <w:t>opis techniczny)</w:t>
            </w:r>
            <w:r>
              <w:rPr>
                <w:rFonts w:ascii="Arial" w:hAnsi="Arial" w:cs="Arial"/>
                <w:bCs/>
                <w:sz w:val="18"/>
              </w:rPr>
              <w:t>: 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A1CFF" w:rsidTr="002F7FFD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WCZEŚNIEJ POMOC ZE ŚRODKÓW PFRON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W ZAKUPIE PROTEZY: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NIE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TAK</w:t>
            </w:r>
          </w:p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 a także  w .................... roku w ramach ..................................................................</w:t>
            </w:r>
          </w:p>
        </w:tc>
      </w:tr>
    </w:tbl>
    <w:p w:rsidR="00B84AF1" w:rsidRDefault="00B84AF1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B95891" w:rsidRPr="009F6D14" w:rsidRDefault="000D0BE7" w:rsidP="00B9589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</w:t>
      </w:r>
      <w:r w:rsidR="00695BE5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05FA7" w:rsidTr="00105FA7">
        <w:trPr>
          <w:trHeight w:val="1063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05FA7" w:rsidRPr="009C5898" w:rsidRDefault="00105FA7" w:rsidP="00695BE5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>
              <w:rPr>
                <w:rFonts w:ascii="Arial" w:hAnsi="Arial" w:cs="Arial"/>
                <w:bCs/>
                <w:sz w:val="20"/>
              </w:rPr>
              <w:t xml:space="preserve">gospodarstwo domowe  </w:t>
            </w:r>
          </w:p>
          <w:p w:rsidR="00105FA7" w:rsidRDefault="00105FA7" w:rsidP="00695BE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moim gospodarstwie domowym wynosi</w:t>
            </w:r>
          </w:p>
          <w:p w:rsidR="00105FA7" w:rsidRPr="00B37324" w:rsidRDefault="00105FA7" w:rsidP="00105FA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</w:pP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……………….zł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Pr="00105FA7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Pr="00105FA7">
              <w:rPr>
                <w:rFonts w:ascii="Arial" w:hAnsi="Arial" w:cs="Arial"/>
                <w:b w:val="0"/>
                <w:sz w:val="20"/>
              </w:rPr>
              <w:t>(słownie  złotych: ………………………………………………………………………..)</w:t>
            </w:r>
          </w:p>
        </w:tc>
      </w:tr>
    </w:tbl>
    <w:p w:rsidR="004A1CFF" w:rsidRDefault="004A1CF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informacje podane we wniosku i załącznikach są zgodne z prawdą oraz przyjmuję do wiadomości, że p</w:t>
      </w:r>
      <w:r>
        <w:rPr>
          <w:rFonts w:ascii="Arial" w:hAnsi="Arial"/>
          <w:sz w:val="20"/>
        </w:rPr>
        <w:t>odanie informacji niezgodnych z prawdą, eliminuje wniosek z dalszego rozpatrywania,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9" w:history="1">
        <w:r>
          <w:rPr>
            <w:rStyle w:val="Hipercze"/>
            <w:rFonts w:ascii="Arial" w:hAnsi="Arial" w:cs="Arial"/>
            <w:sz w:val="20"/>
          </w:rPr>
          <w:t>www.pfron.org.pl</w:t>
        </w:r>
      </w:hyperlink>
      <w:r>
        <w:rPr>
          <w:rFonts w:ascii="Arial" w:hAnsi="Arial" w:cs="Arial"/>
          <w:sz w:val="20"/>
        </w:rPr>
        <w:t xml:space="preserve">, a także:............., 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okresie ostatnich 3 lat uzyskałam(em) pomoc ze środków PFRON (w tym za pośrednictwem powiatu) na zakup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posiadam środki finansowe na pokrycie udziału własnego w zakupie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</w:t>
      </w:r>
      <w:r>
        <w:rPr>
          <w:rFonts w:ascii="Arial" w:hAnsi="Arial" w:cs="Arial"/>
          <w:sz w:val="20"/>
        </w:rPr>
        <w:t xml:space="preserve"> (w zależności od wysokości przyznanej pomocy finansowej  – </w:t>
      </w:r>
      <w:r>
        <w:rPr>
          <w:rFonts w:ascii="Arial" w:hAnsi="Arial" w:cs="Arial"/>
          <w:b/>
          <w:bCs/>
          <w:sz w:val="20"/>
        </w:rPr>
        <w:t>co najmniej</w:t>
      </w:r>
      <w:r>
        <w:rPr>
          <w:rFonts w:ascii="Arial" w:hAnsi="Arial" w:cs="Arial"/>
          <w:sz w:val="20"/>
        </w:rPr>
        <w:t xml:space="preserve"> 10% </w:t>
      </w:r>
      <w:r w:rsidR="000D0BE7">
        <w:rPr>
          <w:rFonts w:ascii="Arial" w:hAnsi="Arial" w:cs="Arial"/>
          <w:sz w:val="20"/>
        </w:rPr>
        <w:t xml:space="preserve"> </w:t>
      </w:r>
      <w:proofErr w:type="spellStart"/>
      <w:r w:rsidR="000D0BE7">
        <w:rPr>
          <w:rFonts w:ascii="Arial" w:hAnsi="Arial" w:cs="Arial"/>
          <w:sz w:val="20"/>
        </w:rPr>
        <w:t>tj</w:t>
      </w:r>
      <w:proofErr w:type="spellEnd"/>
      <w:r w:rsidR="000D0BE7">
        <w:rPr>
          <w:rFonts w:ascii="Arial" w:hAnsi="Arial" w:cs="Arial"/>
          <w:sz w:val="20"/>
        </w:rPr>
        <w:t>…………………………..</w:t>
      </w:r>
      <w:r>
        <w:rPr>
          <w:rFonts w:ascii="Arial" w:hAnsi="Arial" w:cs="Arial"/>
          <w:sz w:val="20"/>
        </w:rPr>
        <w:t>ceny brutto),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                 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cel objęty niniejszym wnioskiem (zakup protezy,</w:t>
      </w:r>
      <w:r>
        <w:rPr>
          <w:rFonts w:ascii="Arial" w:hAnsi="Arial" w:cs="Arial"/>
          <w:sz w:val="20"/>
          <w:szCs w:val="18"/>
        </w:rPr>
        <w:t xml:space="preserve"> w której zastosowano nowoczesne rozwiązania techniczne)</w:t>
      </w:r>
      <w:r>
        <w:rPr>
          <w:rFonts w:ascii="Arial" w:hAnsi="Arial" w:cs="Arial"/>
          <w:sz w:val="20"/>
        </w:rPr>
        <w:t xml:space="preserve"> uzyskałam(em) pomoc ze środków Narodowego Funduszu Zdrowia: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proteza dofinansowana ze środków PFRON w ramach niniejszego wniosku nie może być współfinansowana z innych środków publicznych,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>
        <w:rPr>
          <w:rFonts w:ascii="Arial" w:hAnsi="Arial" w:cs="Arial"/>
          <w:b/>
          <w:bCs/>
          <w:sz w:val="20"/>
        </w:rPr>
        <w:t xml:space="preserve">   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że ewentualne wyjaśnienia, uzupełnienia zapisów lub brakujących załączników do wniosku należy dostarczyć niezwłocznie, w terminie wyznaczonym przez </w:t>
      </w:r>
      <w:r>
        <w:rPr>
          <w:rFonts w:ascii="Arial" w:hAnsi="Arial" w:cs="Arial"/>
          <w:sz w:val="20"/>
        </w:rPr>
        <w:tab/>
        <w:t>Realizatora programu oraz, że prawidłowo zaadresowana korespondencja, która pomimo dwukrotnego awizowania nie zostanie odebrana, uznawana będzie za doręczoną,</w:t>
      </w:r>
    </w:p>
    <w:p w:rsidR="004A1CFF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w ciągu ostatnich 3 lat</w:t>
      </w:r>
      <w:r>
        <w:rPr>
          <w:rFonts w:ascii="Arial" w:hAnsi="Arial" w:cs="Arial"/>
          <w:b/>
          <w:bCs/>
          <w:iCs/>
          <w:sz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</w:rPr>
        <w:t xml:space="preserve">) </w:t>
      </w:r>
      <w:r>
        <w:rPr>
          <w:rFonts w:ascii="Arial" w:hAnsi="Arial" w:cs="Arial"/>
          <w:iCs/>
          <w:sz w:val="20"/>
        </w:rPr>
        <w:t xml:space="preserve">stroną umowy dofinansowania ze środków PFRON i rozwiązanej z przyczyn leżących po mojej stronie: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4A1CFF" w:rsidRPr="003A2F61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/>
        <w:ind w:left="283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z w:val="20"/>
        </w:rPr>
        <w:t>przelanie środków finansowych następuje na konto dostawcy przedmiotu zakupu, na podstawie przedstawionej</w:t>
      </w:r>
      <w:r>
        <w:rPr>
          <w:rFonts w:ascii="Arial" w:hAnsi="Arial" w:cs="Arial"/>
          <w:sz w:val="20"/>
        </w:rPr>
        <w:t xml:space="preserve"> i podpisanej przez Wnioskodawcę</w:t>
      </w:r>
      <w:r>
        <w:rPr>
          <w:rFonts w:ascii="Arial" w:hAnsi="Arial"/>
          <w:sz w:val="20"/>
        </w:rPr>
        <w:t xml:space="preserve"> faktury VAT.</w:t>
      </w:r>
    </w:p>
    <w:p w:rsidR="003A2F61" w:rsidRPr="00674565" w:rsidRDefault="003A2F61" w:rsidP="004658B7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A2F61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</w:t>
      </w:r>
      <w:r w:rsidRPr="00674565">
        <w:rPr>
          <w:rFonts w:ascii="Arial" w:hAnsi="Arial" w:cs="Arial"/>
          <w:sz w:val="20"/>
          <w:szCs w:val="20"/>
        </w:rPr>
        <w:t xml:space="preserve">sam cel finansowany ze środków PFRON- za pośrednictwem innego Realizatora ( na terenie  innego samorządu </w:t>
      </w:r>
    </w:p>
    <w:p w:rsidR="003A2F61" w:rsidRPr="003A2F61" w:rsidRDefault="003A2F61" w:rsidP="003A2F6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3A2F61">
        <w:rPr>
          <w:rFonts w:ascii="Arial" w:hAnsi="Arial" w:cs="Arial"/>
          <w:sz w:val="20"/>
          <w:szCs w:val="20"/>
        </w:rPr>
        <w:t>powiatowego.</w:t>
      </w:r>
    </w:p>
    <w:p w:rsidR="003A2F61" w:rsidRDefault="003A2F61" w:rsidP="003A2F61">
      <w:pPr>
        <w:widowControl w:val="0"/>
        <w:spacing w:before="20"/>
        <w:ind w:left="283"/>
        <w:jc w:val="both"/>
        <w:rPr>
          <w:rFonts w:ascii="Arial" w:hAnsi="Arial" w:cs="Arial"/>
          <w:sz w:val="20"/>
        </w:rPr>
      </w:pPr>
    </w:p>
    <w:p w:rsidR="004A1CFF" w:rsidRDefault="004A1CFF" w:rsidP="004A1CF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4A1CFF" w:rsidTr="002F7FFD">
        <w:trPr>
          <w:trHeight w:val="917"/>
        </w:trPr>
        <w:tc>
          <w:tcPr>
            <w:tcW w:w="10701" w:type="dxa"/>
          </w:tcPr>
          <w:p w:rsidR="004A1CFF" w:rsidRPr="00AA4688" w:rsidRDefault="004A1CFF" w:rsidP="002F7FFD">
            <w:pPr>
              <w:pStyle w:val="Tekstpodstawowywcity2"/>
              <w:rPr>
                <w:color w:val="auto"/>
              </w:rPr>
            </w:pPr>
            <w:r w:rsidRPr="00AA4688">
              <w:rPr>
                <w:color w:val="auto"/>
              </w:rPr>
              <w:t xml:space="preserve">...................................... dnia  ..... /....... /20....... r.     </w:t>
            </w:r>
            <w:r w:rsidRPr="00AA4688">
              <w:rPr>
                <w:color w:val="auto"/>
              </w:rPr>
              <w:tab/>
              <w:t xml:space="preserve">    ................................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         </w:t>
            </w:r>
          </w:p>
          <w:p w:rsidR="004A1CFF" w:rsidRDefault="004A1CFF" w:rsidP="002F7FFD">
            <w:pPr>
              <w:pStyle w:val="Tekstpodstawowywcity2"/>
              <w:rPr>
                <w:b/>
                <w:bCs/>
              </w:rPr>
            </w:pPr>
            <w:r w:rsidRPr="00AA4688">
              <w:rPr>
                <w:color w:val="auto"/>
              </w:rPr>
              <w:tab/>
              <w:t xml:space="preserve">            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           </w:t>
            </w:r>
            <w:r w:rsidR="00105FA7">
              <w:rPr>
                <w:color w:val="auto"/>
              </w:rPr>
              <w:t xml:space="preserve">                                          </w:t>
            </w:r>
            <w:r w:rsidRPr="00AA4688">
              <w:rPr>
                <w:color w:val="auto"/>
              </w:rPr>
              <w:t xml:space="preserve"> </w:t>
            </w:r>
            <w:r w:rsidRPr="00AA4688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A1CFF" w:rsidRDefault="004A1CF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4A1CFF" w:rsidRPr="004A1CFF" w:rsidRDefault="00B95891" w:rsidP="004A1CFF">
      <w:pPr>
        <w:pStyle w:val="Nagwek7"/>
        <w:jc w:val="left"/>
        <w:rPr>
          <w:b/>
          <w:sz w:val="20"/>
        </w:rPr>
      </w:pPr>
      <w:r w:rsidRPr="00B95891">
        <w:rPr>
          <w:rFonts w:ascii="Arial" w:hAnsi="Arial" w:cs="Arial"/>
          <w:b/>
          <w:sz w:val="24"/>
          <w:szCs w:val="24"/>
        </w:rPr>
        <w:t>8</w:t>
      </w:r>
      <w:r w:rsidR="004A1CFF" w:rsidRPr="00B95891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D0BE7">
        <w:rPr>
          <w:rFonts w:ascii="Arial" w:hAnsi="Arial" w:cs="Arial"/>
          <w:b/>
          <w:bCs/>
          <w:sz w:val="24"/>
          <w:szCs w:val="24"/>
        </w:rPr>
        <w:t>(wiersze 1</w:t>
      </w:r>
      <w:r w:rsidR="004A1CFF" w:rsidRPr="00B95891">
        <w:rPr>
          <w:rFonts w:ascii="Arial" w:hAnsi="Arial" w:cs="Arial"/>
          <w:b/>
          <w:bCs/>
          <w:sz w:val="24"/>
          <w:szCs w:val="24"/>
        </w:rPr>
        <w:t>-12</w:t>
      </w:r>
      <w:r w:rsidR="004A1CFF" w:rsidRPr="004A1CFF">
        <w:rPr>
          <w:b/>
          <w:bCs/>
        </w:rPr>
        <w:t xml:space="preserve">)    </w:t>
      </w:r>
      <w:r w:rsidR="004A1CFF" w:rsidRPr="004A1CFF">
        <w:rPr>
          <w:b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4A1CFF" w:rsidTr="002F7FF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A1CFF" w:rsidRDefault="004A1CFF" w:rsidP="002F7FF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A1CFF" w:rsidTr="002F7FF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A1CFF" w:rsidRDefault="004A1CFF" w:rsidP="002F7FF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4A1CFF" w:rsidTr="002F7FF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Kserokopia aktualnego orzeczenia o stopniu niepełnosprawności lub orzeczenia równoważnego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A1CFF" w:rsidRDefault="004A1CFF" w:rsidP="00C43F4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3A2F61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A1CFF" w:rsidRDefault="004A1CFF" w:rsidP="00C43F4F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 w:rsidR="003A2F61"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 w:rsidR="003A2F61">
              <w:rPr>
                <w:rFonts w:ascii="Arial" w:hAnsi="Arial"/>
                <w:spacing w:val="0"/>
                <w:sz w:val="14"/>
              </w:rPr>
              <w:t xml:space="preserve">zawierające opis rodzaju schorzenia ( niepełnosprawności osoby niepełnosprawnej), której wniosek dotyczy, </w:t>
            </w:r>
            <w:r w:rsidR="003A2F61"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 w:rsidR="003A2F61">
              <w:rPr>
                <w:rFonts w:ascii="Arial" w:hAnsi="Arial" w:cs="Arial"/>
                <w:i/>
                <w:spacing w:val="0"/>
                <w:sz w:val="14"/>
              </w:rPr>
              <w:t xml:space="preserve"> (sporządzone wg wzoru określonego w załączniku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</w:t>
            </w:r>
            <w:r w:rsidR="00A8593E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D0BE7" w:rsidRDefault="000D0BE7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2F7FF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D0BE7" w:rsidRDefault="000D0BE7" w:rsidP="002F7FF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95891" w:rsidRDefault="00B95891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95891" w:rsidRDefault="00B95891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0D0BE7" w:rsidRPr="00950780" w:rsidRDefault="000D0BE7" w:rsidP="000D0BE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0D0BE7" w:rsidRPr="00950780" w:rsidRDefault="000D0BE7" w:rsidP="000D0BE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0D0BE7" w:rsidRPr="00950780" w:rsidRDefault="000D0BE7" w:rsidP="000D0BE7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0D0BE7" w:rsidRPr="00507577" w:rsidRDefault="000D0BE7" w:rsidP="000D0BE7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right="20" w:firstLine="0"/>
        <w:rPr>
          <w:color w:val="000000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0D0BE7" w:rsidRPr="00950780" w:rsidRDefault="000D0BE7" w:rsidP="000D0BE7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0D0BE7" w:rsidRPr="00950780" w:rsidRDefault="000D0BE7" w:rsidP="000D0BE7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0D0BE7" w:rsidRPr="00950780" w:rsidRDefault="000D0BE7" w:rsidP="000D0BE7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0D0BE7" w:rsidRPr="00950780" w:rsidRDefault="000D0BE7" w:rsidP="000D0BE7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0D0BE7" w:rsidRPr="00950780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FB09E8" w:rsidRPr="000D0BE7" w:rsidRDefault="000D0BE7" w:rsidP="000D0BE7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 xml:space="preserve">, z </w:t>
      </w:r>
      <w:proofErr w:type="spellStart"/>
      <w:r w:rsidRPr="00950780">
        <w:rPr>
          <w:rStyle w:val="Teksttreci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color w:val="000000"/>
          <w:sz w:val="18"/>
          <w:szCs w:val="18"/>
        </w:rPr>
        <w:t>. zm.),</w:t>
      </w:r>
    </w:p>
    <w:p w:rsidR="00FB09E8" w:rsidRDefault="00FB09E8">
      <w:pPr>
        <w:widowControl w:val="0"/>
        <w:rPr>
          <w:rFonts w:ascii="Arial" w:hAnsi="Arial" w:cs="Arial"/>
          <w:b/>
          <w:bCs/>
          <w:sz w:val="20"/>
        </w:rPr>
      </w:pPr>
    </w:p>
    <w:p w:rsidR="00FB09E8" w:rsidRPr="00507577" w:rsidRDefault="00FB09E8" w:rsidP="00EC282A">
      <w:pPr>
        <w:pStyle w:val="Teksttreci1"/>
        <w:numPr>
          <w:ilvl w:val="0"/>
          <w:numId w:val="7"/>
        </w:numPr>
        <w:shd w:val="clear" w:color="auto" w:fill="auto"/>
        <w:tabs>
          <w:tab w:val="left" w:pos="171"/>
        </w:tabs>
        <w:spacing w:before="0" w:line="24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lastRenderedPageBreak/>
        <w:t xml:space="preserve">ekspercie PFRON ( w przypadku Obszaru C zadanie nr 3 i nr 4) </w:t>
      </w:r>
      <w:r w:rsidRPr="00507577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 zakładu ortopedycznego); ekspertom PFRON przysługuje wynagrodzenie za wydanie opinii do wniosku zakwalifikowanego do dofinansowania w zakresie: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stabilności procesu chorobowego wnioskodawcy,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rStyle w:val="Pogrubienie"/>
          <w:b w:val="0"/>
          <w:bCs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rokowań co do zdolności wnioskodawcy do pracy w wyniku wsparcia udzielonego w programie;</w:t>
      </w:r>
    </w:p>
    <w:p w:rsidR="00FB09E8" w:rsidRPr="00507577" w:rsidRDefault="00FB09E8" w:rsidP="00EC282A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840" w:right="23" w:firstLine="0"/>
        <w:rPr>
          <w:rStyle w:val="Pogrubienie"/>
          <w:b w:val="0"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oraz o ile dotyczy:</w:t>
      </w:r>
    </w:p>
    <w:p w:rsidR="00FB09E8" w:rsidRPr="00507577" w:rsidRDefault="00FB09E8" w:rsidP="00EC282A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40" w:lineRule="auto"/>
        <w:ind w:right="23"/>
        <w:rPr>
          <w:b/>
          <w:color w:val="000000"/>
          <w:sz w:val="18"/>
          <w:szCs w:val="18"/>
        </w:rPr>
      </w:pPr>
      <w:r w:rsidRPr="00507577">
        <w:rPr>
          <w:rStyle w:val="Pogrubienie"/>
          <w:b w:val="0"/>
          <w:color w:val="000000"/>
          <w:sz w:val="18"/>
          <w:szCs w:val="18"/>
        </w:rPr>
        <w:t>celowości zwiększenia jakości protezy do poziomu IV ( dla zdolności do pracy wnioskodawcy) i zwiększenia kwoty dofinansowania.</w:t>
      </w: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 w:rsidRPr="003902AC">
        <w:rPr>
          <w:rFonts w:ascii="Arial" w:hAnsi="Arial" w:cs="Arial"/>
          <w:b/>
          <w:bCs/>
          <w:sz w:val="18"/>
          <w:szCs w:val="18"/>
        </w:rPr>
        <w:t>- poziomie jakości protez kończyny górnej</w:t>
      </w:r>
      <w:r w:rsidRPr="003902AC">
        <w:rPr>
          <w:b/>
          <w:bCs/>
          <w:sz w:val="18"/>
          <w:szCs w:val="18"/>
        </w:rPr>
        <w:t xml:space="preserve">- </w:t>
      </w:r>
      <w:r w:rsidRPr="003902AC">
        <w:rPr>
          <w:rStyle w:val="Teksttreci"/>
          <w:color w:val="000000"/>
          <w:sz w:val="18"/>
          <w:szCs w:val="18"/>
        </w:rPr>
        <w:t>należy przez to rozumieć:</w:t>
      </w:r>
      <w:r>
        <w:rPr>
          <w:rStyle w:val="Teksttreci"/>
          <w:color w:val="000000"/>
          <w:sz w:val="18"/>
          <w:szCs w:val="18"/>
        </w:rPr>
        <w:t xml:space="preserve"> 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a) poziom I- prosta proteza o funkcji głównie kosmetycznej ewentualnie z najprostszymi elementami mechanicznego ustawiania pozycji 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  łokcia i nadgarstka; do wykonania w ramach limitu NFZ; nie przywraca nawet podstawowych funkcji utraconej ręki;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8E4869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b)poziom II- </w:t>
      </w:r>
      <w:r w:rsidR="008E4869">
        <w:rPr>
          <w:rStyle w:val="Teksttreci"/>
          <w:color w:val="000000"/>
          <w:sz w:val="18"/>
          <w:szCs w:val="18"/>
        </w:rPr>
        <w:t xml:space="preserve">proteza z prostymi elementami mechanicznymi oraz standardowym zawieszeniu na kikucie; w zasadzie możliwa do wykonania </w:t>
      </w:r>
    </w:p>
    <w:p w:rsidR="003902AC" w:rsidRDefault="008E4869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jc w:val="left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      w ramach NFZ z niewielką dopłatą; nie uzależnia pacjenta od otoczenia w stopniu wystarczającym dla podjęcia aktywności zawodowej,</w:t>
      </w:r>
    </w:p>
    <w:p w:rsidR="003902AC" w:rsidRDefault="003902AC" w:rsidP="003902A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Teksttreci"/>
          <w:color w:val="000000"/>
          <w:sz w:val="18"/>
          <w:szCs w:val="18"/>
        </w:rPr>
      </w:pP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c)poziom III- proteza z precyzyjnymi elementami mechanicznymi oraz nowoczesnym zawieszeniem kikuta ( także z wykorzystaniem </w:t>
      </w: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technologii silikonowej) oraz bardzo dobrym wykończeniem kosmetycznym; uniezależnia pacjenta od otoczenia w stopniu </w:t>
      </w:r>
    </w:p>
    <w:p w:rsidR="003902AC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umożliwiającym podjęcie aktywności zawodowej,</w:t>
      </w: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</w:p>
    <w:p w:rsidR="008E4869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d)poziom IV- proteza z elementami bioelektrycznymi ( lub elementy kombinowane bioelektryczne i mechaniczne- tzw. .hybrydowa); proteza </w:t>
      </w:r>
    </w:p>
    <w:p w:rsidR="008E4869" w:rsidRPr="003902AC" w:rsidRDefault="008E4869" w:rsidP="008E4869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w części bioelektrycznej sterowana impulsami z zachowanych grup mięśniowych; w znacznym stopniu pozwala na uniezależnienie się od otoczenia, jednak nie zawsze jest akceptowana przez pacjentów, w szczególności z powodu znacznej wagi;</w:t>
      </w:r>
    </w:p>
    <w:p w:rsidR="004A1CFF" w:rsidRPr="003902AC" w:rsidRDefault="004A1CFF">
      <w:pPr>
        <w:widowControl w:val="0"/>
        <w:rPr>
          <w:b/>
          <w:bCs/>
          <w:sz w:val="18"/>
          <w:szCs w:val="18"/>
        </w:rPr>
      </w:pP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4A1CFF" w:rsidRDefault="008E4869">
      <w:pPr>
        <w:widowControl w:val="0"/>
        <w:rPr>
          <w:rStyle w:val="Teksttreci"/>
          <w:color w:val="000000"/>
          <w:sz w:val="18"/>
          <w:szCs w:val="18"/>
        </w:rPr>
      </w:pPr>
      <w:r w:rsidRPr="008E4869">
        <w:rPr>
          <w:rFonts w:ascii="Arial" w:hAnsi="Arial" w:cs="Arial"/>
          <w:b/>
          <w:bCs/>
          <w:sz w:val="18"/>
          <w:szCs w:val="18"/>
        </w:rPr>
        <w:t xml:space="preserve">- poziomie jakości protez kończyny dolnej- </w:t>
      </w:r>
      <w:r w:rsidRPr="00950780">
        <w:rPr>
          <w:rStyle w:val="Teksttreci"/>
          <w:color w:val="000000"/>
          <w:sz w:val="18"/>
          <w:szCs w:val="18"/>
        </w:rPr>
        <w:t>należy przez to rozumieć:</w:t>
      </w:r>
    </w:p>
    <w:p w:rsidR="00C43F4F" w:rsidRDefault="008E4869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a) poziom I- proteza wykonana w ramach limitu NFZ; posiada najprostsze elementy mechaniczne; nie daje możliwości lokomocyjnych dla </w:t>
      </w:r>
    </w:p>
    <w:p w:rsidR="008E4869" w:rsidRDefault="00C43F4F">
      <w:pPr>
        <w:widowControl w:val="0"/>
        <w:rPr>
          <w:rStyle w:val="Teksttreci"/>
          <w:color w:val="000000"/>
          <w:sz w:val="18"/>
          <w:szCs w:val="18"/>
        </w:rPr>
      </w:pPr>
      <w:r>
        <w:rPr>
          <w:rStyle w:val="Teksttreci"/>
          <w:color w:val="000000"/>
          <w:sz w:val="18"/>
          <w:szCs w:val="18"/>
        </w:rPr>
        <w:t xml:space="preserve">            </w:t>
      </w:r>
      <w:r w:rsidR="008E4869">
        <w:rPr>
          <w:rStyle w:val="Teksttreci"/>
          <w:color w:val="000000"/>
          <w:sz w:val="18"/>
          <w:szCs w:val="18"/>
        </w:rPr>
        <w:t>codziennego funkcjonowania pacjenta,</w:t>
      </w:r>
    </w:p>
    <w:p w:rsidR="008E4869" w:rsidRPr="008E4869" w:rsidRDefault="008E4869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</w:t>
      </w:r>
      <w:r w:rsidRPr="00C43F4F">
        <w:rPr>
          <w:bCs/>
          <w:sz w:val="18"/>
          <w:szCs w:val="18"/>
        </w:rPr>
        <w:t xml:space="preserve">b)poziom II- poziom podstawowy umożliwiający w miarę sprawne poruszanie się pacjenta; proteza taka jednak nie daje </w:t>
      </w:r>
    </w:p>
    <w:p w:rsidR="004A1CFF" w:rsidRPr="00C43F4F" w:rsidRDefault="00C43F4F">
      <w:pPr>
        <w:widowControl w:val="0"/>
        <w:rPr>
          <w:bCs/>
          <w:sz w:val="18"/>
          <w:szCs w:val="18"/>
        </w:rPr>
      </w:pPr>
      <w:r w:rsidRPr="00C43F4F">
        <w:rPr>
          <w:bCs/>
          <w:sz w:val="18"/>
          <w:szCs w:val="18"/>
        </w:rPr>
        <w:t xml:space="preserve">           rzeczywistych możliwości intensywnego, bezpiecznego jej użytkowania potrzebnego do codziennej aktywności zawodowej,</w:t>
      </w:r>
    </w:p>
    <w:p w:rsidR="004A1CFF" w:rsidRDefault="004A1CFF">
      <w:pPr>
        <w:widowControl w:val="0"/>
        <w:rPr>
          <w:rFonts w:ascii="Arial" w:hAnsi="Arial" w:cs="Arial"/>
          <w:bCs/>
          <w:sz w:val="18"/>
          <w:szCs w:val="18"/>
        </w:rPr>
      </w:pP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C43F4F">
        <w:rPr>
          <w:bCs/>
          <w:sz w:val="18"/>
          <w:szCs w:val="18"/>
        </w:rPr>
        <w:t xml:space="preserve">c)poziom III- </w:t>
      </w:r>
      <w:r>
        <w:rPr>
          <w:bCs/>
          <w:sz w:val="18"/>
          <w:szCs w:val="18"/>
        </w:rPr>
        <w:t xml:space="preserve">poziom bardzo dobry; proteza taka wykonana na nowoczesnych elementach ( stopa, staw kolanowy) oraz posiadająca bardzo dobre </w:t>
      </w: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zawieszenie w leju, także na elementach silikonowych; w tej grupie protez pacjent może otrzymać zaopatrzenie zapewniające takie możliwości </w:t>
      </w:r>
    </w:p>
    <w:p w:rsidR="00C43F4F" w:rsidRPr="00C43F4F" w:rsidRDefault="00C43F4F">
      <w:pPr>
        <w:widowControl w:val="0"/>
        <w:rPr>
          <w:b/>
          <w:bCs/>
          <w:sz w:val="20"/>
        </w:rPr>
      </w:pPr>
      <w:r>
        <w:rPr>
          <w:bCs/>
          <w:sz w:val="18"/>
          <w:szCs w:val="18"/>
        </w:rPr>
        <w:t xml:space="preserve">            lokomocyjne, aby mógł podjąć lub kontynuować aktywność zawodową,</w:t>
      </w:r>
    </w:p>
    <w:p w:rsidR="004A1CFF" w:rsidRDefault="004A1CF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C43F4F">
        <w:rPr>
          <w:bCs/>
          <w:sz w:val="18"/>
          <w:szCs w:val="18"/>
        </w:rPr>
        <w:t xml:space="preserve">d)poziom IV- grupa najnowocześniejsza w świecie protez, także z elementami sterowanymi cyfrowo, z wielowarstwowymi lejami oraz 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</w:t>
      </w:r>
      <w:r w:rsidRPr="00C43F4F">
        <w:rPr>
          <w:bCs/>
          <w:sz w:val="18"/>
          <w:szCs w:val="18"/>
        </w:rPr>
        <w:t>najlżejszymi elementami nośnymi; umożliwiają w niektórych przypadkach także aktywność sportową i rekreacyjną pacjentów,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</w:p>
    <w:p w:rsidR="00C43F4F" w:rsidRPr="00C43F4F" w:rsidRDefault="00C43F4F">
      <w:pPr>
        <w:widowControl w:val="0"/>
        <w:rPr>
          <w:bCs/>
          <w:sz w:val="18"/>
          <w:szCs w:val="18"/>
        </w:rPr>
      </w:pPr>
    </w:p>
    <w:p w:rsidR="00C43F4F" w:rsidRDefault="00C43F4F">
      <w:pPr>
        <w:widowControl w:val="0"/>
        <w:rPr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t xml:space="preserve">- </w:t>
      </w:r>
      <w:r w:rsidRPr="00C43F4F">
        <w:rPr>
          <w:rFonts w:ascii="Arial" w:hAnsi="Arial" w:cs="Arial"/>
          <w:b/>
          <w:bCs/>
          <w:sz w:val="18"/>
          <w:szCs w:val="18"/>
        </w:rPr>
        <w:t xml:space="preserve">protezie kończyny, w której zastosowano nowoczesne rozwiązania techniczne ( obszar C zadanie nr 3 i nr 4) </w:t>
      </w:r>
      <w:r w:rsidRPr="00C43F4F">
        <w:rPr>
          <w:rFonts w:ascii="Arial" w:hAnsi="Arial" w:cs="Arial"/>
          <w:bCs/>
          <w:sz w:val="18"/>
          <w:szCs w:val="18"/>
        </w:rPr>
        <w:t xml:space="preserve">– </w:t>
      </w:r>
      <w:r w:rsidRPr="00C43F4F">
        <w:rPr>
          <w:bCs/>
          <w:sz w:val="18"/>
          <w:szCs w:val="18"/>
        </w:rPr>
        <w:t xml:space="preserve">należy przez to </w:t>
      </w:r>
    </w:p>
    <w:p w:rsidR="00C43F4F" w:rsidRPr="00C43F4F" w:rsidRDefault="00C43F4F">
      <w:pPr>
        <w:widowContro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Pr="00C43F4F">
        <w:rPr>
          <w:bCs/>
          <w:sz w:val="18"/>
          <w:szCs w:val="18"/>
        </w:rPr>
        <w:t>rozumieć protezę/protezy kończyny górnej i/lub dolnej na II lub IV poziomie jakości protez;</w:t>
      </w:r>
    </w:p>
    <w:p w:rsidR="00C43F4F" w:rsidRPr="00C43F4F" w:rsidRDefault="00C43F4F">
      <w:pPr>
        <w:widowControl w:val="0"/>
        <w:rPr>
          <w:rFonts w:ascii="Arial" w:hAnsi="Arial" w:cs="Arial"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Pr="00C43F4F" w:rsidRDefault="00C43F4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EC282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105FA7" w:rsidRDefault="00105F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105FA7" w:rsidRDefault="00105FA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105FA7" w:rsidRDefault="00105FA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A7" w:rsidRDefault="00105F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105FA7" w:rsidRDefault="00105FA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105FA7" w:rsidRDefault="00105FA7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105FA7" w:rsidRDefault="00105F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105FA7" w:rsidRDefault="00105FA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105FA7" w:rsidRDefault="00105FA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441F97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476D5"/>
    <w:multiLevelType w:val="multilevel"/>
    <w:tmpl w:val="49581BB8"/>
    <w:lvl w:ilvl="0">
      <w:start w:val="2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F22F3"/>
    <w:multiLevelType w:val="hybridMultilevel"/>
    <w:tmpl w:val="D5EC7200"/>
    <w:lvl w:ilvl="0" w:tplc="01F452F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1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D0BE7"/>
    <w:rsid w:val="00105FA7"/>
    <w:rsid w:val="00110454"/>
    <w:rsid w:val="002C3113"/>
    <w:rsid w:val="002F4D74"/>
    <w:rsid w:val="002F7FFD"/>
    <w:rsid w:val="00310EB8"/>
    <w:rsid w:val="003902AC"/>
    <w:rsid w:val="003A2F61"/>
    <w:rsid w:val="003E7718"/>
    <w:rsid w:val="003F5514"/>
    <w:rsid w:val="0040159A"/>
    <w:rsid w:val="00441F97"/>
    <w:rsid w:val="004658B7"/>
    <w:rsid w:val="004913C4"/>
    <w:rsid w:val="00497184"/>
    <w:rsid w:val="004A1CFF"/>
    <w:rsid w:val="004F2225"/>
    <w:rsid w:val="00535906"/>
    <w:rsid w:val="00564740"/>
    <w:rsid w:val="006162C6"/>
    <w:rsid w:val="0064768A"/>
    <w:rsid w:val="00674565"/>
    <w:rsid w:val="00695BE5"/>
    <w:rsid w:val="007553B9"/>
    <w:rsid w:val="00810E3F"/>
    <w:rsid w:val="00826948"/>
    <w:rsid w:val="008D1891"/>
    <w:rsid w:val="008E4869"/>
    <w:rsid w:val="00955272"/>
    <w:rsid w:val="009E6599"/>
    <w:rsid w:val="00A15F87"/>
    <w:rsid w:val="00A507D8"/>
    <w:rsid w:val="00A7453A"/>
    <w:rsid w:val="00A8593E"/>
    <w:rsid w:val="00AA4688"/>
    <w:rsid w:val="00B84AF1"/>
    <w:rsid w:val="00B95891"/>
    <w:rsid w:val="00BD0ACD"/>
    <w:rsid w:val="00BF267A"/>
    <w:rsid w:val="00C43F4F"/>
    <w:rsid w:val="00C90CE4"/>
    <w:rsid w:val="00CA1B74"/>
    <w:rsid w:val="00D52F55"/>
    <w:rsid w:val="00D764A0"/>
    <w:rsid w:val="00E01F5F"/>
    <w:rsid w:val="00EC282A"/>
    <w:rsid w:val="00FB09E8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4433</Words>
  <Characters>26601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30973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2014-02-28T07:04:00Z</dcterms:created>
  <dcterms:modified xsi:type="dcterms:W3CDTF">2014-02-28T07:04:00Z</dcterms:modified>
</cp:coreProperties>
</file>